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750" w:type="dxa"/>
        <w:tblCellSpacing w:w="15" w:type="dxa"/>
        <w:shd w:val="clear" w:color="auto" w:fill="FFFFFF"/>
        <w:tblCellMar>
          <w:top w:w="15" w:type="dxa"/>
          <w:left w:w="15" w:type="dxa"/>
          <w:bottom w:w="15" w:type="dxa"/>
          <w:right w:w="15" w:type="dxa"/>
        </w:tblCellMar>
        <w:tblLook w:val="04A0"/>
      </w:tblPr>
      <w:tblGrid>
        <w:gridCol w:w="9537"/>
        <w:gridCol w:w="66"/>
        <w:gridCol w:w="66"/>
        <w:gridCol w:w="81"/>
      </w:tblGrid>
      <w:tr w:rsidR="00877749" w:rsidRPr="00877749" w:rsidTr="00877749">
        <w:trPr>
          <w:tblCellSpacing w:w="15" w:type="dxa"/>
        </w:trPr>
        <w:tc>
          <w:tcPr>
            <w:tcW w:w="5000" w:type="pct"/>
            <w:tcBorders>
              <w:bottom w:val="dotted" w:sz="6" w:space="0" w:color="D1D1D1"/>
            </w:tcBorders>
            <w:shd w:val="clear" w:color="auto" w:fill="FFFFFF"/>
            <w:vAlign w:val="center"/>
            <w:hideMark/>
          </w:tcPr>
          <w:p w:rsidR="00877749" w:rsidRPr="00877749" w:rsidRDefault="00877749" w:rsidP="00877749">
            <w:pPr>
              <w:spacing w:after="300" w:line="240" w:lineRule="auto"/>
              <w:rPr>
                <w:rFonts w:ascii="Arial" w:eastAsia="Times New Roman" w:hAnsi="Arial" w:cs="Arial"/>
                <w:color w:val="7F7F7F"/>
                <w:sz w:val="30"/>
                <w:szCs w:val="30"/>
              </w:rPr>
            </w:pPr>
            <w:r w:rsidRPr="00877749">
              <w:rPr>
                <w:rFonts w:ascii="Arial" w:eastAsia="Times New Roman" w:hAnsi="Arial" w:cs="Arial"/>
                <w:color w:val="7F7F7F"/>
                <w:sz w:val="30"/>
                <w:szCs w:val="30"/>
              </w:rPr>
              <w:t>Board Resolution - [Closing of Bank Account]</w:t>
            </w:r>
          </w:p>
        </w:tc>
        <w:tc>
          <w:tcPr>
            <w:tcW w:w="5000" w:type="pct"/>
            <w:shd w:val="clear" w:color="auto" w:fill="FFFFFF"/>
            <w:vAlign w:val="center"/>
            <w:hideMark/>
          </w:tcPr>
          <w:p w:rsidR="00877749" w:rsidRPr="00877749" w:rsidRDefault="00877749" w:rsidP="00877749">
            <w:pPr>
              <w:spacing w:after="0" w:line="240" w:lineRule="auto"/>
              <w:jc w:val="right"/>
              <w:rPr>
                <w:rFonts w:ascii="Arial" w:eastAsia="Times New Roman" w:hAnsi="Arial" w:cs="Arial"/>
                <w:color w:val="000000"/>
                <w:sz w:val="18"/>
                <w:szCs w:val="18"/>
              </w:rPr>
            </w:pPr>
          </w:p>
        </w:tc>
        <w:tc>
          <w:tcPr>
            <w:tcW w:w="5000" w:type="pct"/>
            <w:shd w:val="clear" w:color="auto" w:fill="FFFFFF"/>
            <w:vAlign w:val="center"/>
            <w:hideMark/>
          </w:tcPr>
          <w:p w:rsidR="00877749" w:rsidRPr="00877749" w:rsidRDefault="00877749" w:rsidP="00877749">
            <w:pPr>
              <w:spacing w:after="0" w:line="240" w:lineRule="auto"/>
              <w:jc w:val="right"/>
              <w:rPr>
                <w:rFonts w:ascii="Arial" w:eastAsia="Times New Roman" w:hAnsi="Arial" w:cs="Arial"/>
                <w:color w:val="000000"/>
                <w:sz w:val="18"/>
                <w:szCs w:val="18"/>
              </w:rPr>
            </w:pPr>
          </w:p>
        </w:tc>
        <w:tc>
          <w:tcPr>
            <w:tcW w:w="5000" w:type="pct"/>
            <w:shd w:val="clear" w:color="auto" w:fill="FFFFFF"/>
            <w:vAlign w:val="center"/>
            <w:hideMark/>
          </w:tcPr>
          <w:p w:rsidR="00877749" w:rsidRPr="00877749" w:rsidRDefault="00877749" w:rsidP="00877749">
            <w:pPr>
              <w:spacing w:after="0" w:line="240" w:lineRule="auto"/>
              <w:jc w:val="right"/>
              <w:rPr>
                <w:rFonts w:ascii="Arial" w:eastAsia="Times New Roman" w:hAnsi="Arial" w:cs="Arial"/>
                <w:color w:val="000000"/>
                <w:sz w:val="18"/>
                <w:szCs w:val="18"/>
              </w:rPr>
            </w:pPr>
          </w:p>
        </w:tc>
      </w:tr>
    </w:tbl>
    <w:p w:rsidR="00877749" w:rsidRPr="00877749" w:rsidRDefault="00877749" w:rsidP="00877749">
      <w:pPr>
        <w:spacing w:after="0" w:line="240" w:lineRule="auto"/>
        <w:rPr>
          <w:rFonts w:ascii="Times New Roman" w:eastAsia="Times New Roman" w:hAnsi="Times New Roman" w:cs="Times New Roman"/>
          <w:vanish/>
          <w:sz w:val="24"/>
          <w:szCs w:val="24"/>
        </w:rPr>
      </w:pPr>
    </w:p>
    <w:tbl>
      <w:tblPr>
        <w:tblW w:w="9750" w:type="dxa"/>
        <w:tblCellSpacing w:w="15" w:type="dxa"/>
        <w:shd w:val="clear" w:color="auto" w:fill="FFFFFF"/>
        <w:tblCellMar>
          <w:top w:w="15" w:type="dxa"/>
          <w:left w:w="15" w:type="dxa"/>
          <w:bottom w:w="15" w:type="dxa"/>
          <w:right w:w="15" w:type="dxa"/>
        </w:tblCellMar>
        <w:tblLook w:val="04A0"/>
      </w:tblPr>
      <w:tblGrid>
        <w:gridCol w:w="9750"/>
      </w:tblGrid>
      <w:tr w:rsidR="00877749" w:rsidRPr="00877749" w:rsidTr="00877749">
        <w:trPr>
          <w:tblCellSpacing w:w="15" w:type="dxa"/>
        </w:trPr>
        <w:tc>
          <w:tcPr>
            <w:tcW w:w="0" w:type="auto"/>
            <w:shd w:val="clear" w:color="auto" w:fill="FFFFFF"/>
            <w:hideMark/>
          </w:tcPr>
          <w:tbl>
            <w:tblPr>
              <w:tblW w:w="0" w:type="auto"/>
              <w:jc w:val="center"/>
              <w:tblCellMar>
                <w:left w:w="0" w:type="dxa"/>
                <w:right w:w="0" w:type="dxa"/>
              </w:tblCellMar>
              <w:tblLook w:val="04A0"/>
            </w:tblPr>
            <w:tblGrid>
              <w:gridCol w:w="2235"/>
              <w:gridCol w:w="1842"/>
            </w:tblGrid>
            <w:tr w:rsidR="00877749" w:rsidRPr="00877749">
              <w:trPr>
                <w:jc w:val="center"/>
              </w:trPr>
              <w:tc>
                <w:tcPr>
                  <w:tcW w:w="223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77749" w:rsidRPr="00877749" w:rsidRDefault="00877749" w:rsidP="00877749">
                  <w:pPr>
                    <w:spacing w:after="0" w:line="240" w:lineRule="auto"/>
                    <w:rPr>
                      <w:rFonts w:ascii="Times New Roman" w:eastAsia="Times New Roman" w:hAnsi="Times New Roman" w:cs="Times New Roman"/>
                      <w:sz w:val="24"/>
                      <w:szCs w:val="24"/>
                    </w:rPr>
                  </w:pPr>
                  <w:r w:rsidRPr="00877749">
                    <w:rPr>
                      <w:rFonts w:ascii="Trebuchet MS" w:eastAsia="Times New Roman" w:hAnsi="Trebuchet MS" w:cs="Times New Roman"/>
                      <w:b/>
                      <w:bCs/>
                      <w:color w:val="31849B"/>
                      <w:sz w:val="20"/>
                    </w:rPr>
                    <w:t>TYPE OF MEETING</w:t>
                  </w:r>
                </w:p>
              </w:tc>
              <w:tc>
                <w:tcPr>
                  <w:tcW w:w="1842" w:type="dxa"/>
                  <w:tcBorders>
                    <w:top w:val="single" w:sz="8" w:space="0" w:color="auto"/>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77749" w:rsidRPr="00877749" w:rsidRDefault="00877749" w:rsidP="00877749">
                  <w:pPr>
                    <w:spacing w:after="0" w:line="240" w:lineRule="auto"/>
                    <w:rPr>
                      <w:rFonts w:ascii="Times New Roman" w:eastAsia="Times New Roman" w:hAnsi="Times New Roman" w:cs="Times New Roman"/>
                      <w:sz w:val="24"/>
                      <w:szCs w:val="24"/>
                    </w:rPr>
                  </w:pPr>
                  <w:r w:rsidRPr="00877749">
                    <w:rPr>
                      <w:rFonts w:ascii="Trebuchet MS" w:eastAsia="Times New Roman" w:hAnsi="Trebuchet MS" w:cs="Times New Roman"/>
                      <w:b/>
                      <w:bCs/>
                      <w:color w:val="31849B"/>
                      <w:sz w:val="20"/>
                    </w:rPr>
                    <w:t>BOARD MEETING</w:t>
                  </w:r>
                </w:p>
              </w:tc>
            </w:tr>
            <w:tr w:rsidR="00877749" w:rsidRPr="00877749">
              <w:trPr>
                <w:jc w:val="center"/>
              </w:trPr>
              <w:tc>
                <w:tcPr>
                  <w:tcW w:w="2235" w:type="dxa"/>
                  <w:tcBorders>
                    <w:top w:val="outset"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77749" w:rsidRPr="00877749" w:rsidRDefault="00877749" w:rsidP="00877749">
                  <w:pPr>
                    <w:spacing w:after="0" w:line="240" w:lineRule="auto"/>
                    <w:rPr>
                      <w:rFonts w:ascii="Times New Roman" w:eastAsia="Times New Roman" w:hAnsi="Times New Roman" w:cs="Times New Roman"/>
                      <w:sz w:val="24"/>
                      <w:szCs w:val="24"/>
                    </w:rPr>
                  </w:pPr>
                  <w:r w:rsidRPr="00877749">
                    <w:rPr>
                      <w:rFonts w:ascii="Trebuchet MS" w:eastAsia="Times New Roman" w:hAnsi="Trebuchet MS" w:cs="Times New Roman"/>
                      <w:b/>
                      <w:bCs/>
                      <w:color w:val="31849B"/>
                      <w:sz w:val="20"/>
                    </w:rPr>
                    <w:t>TYPE OF RESOLUTION</w:t>
                  </w:r>
                </w:p>
              </w:tc>
              <w:tc>
                <w:tcPr>
                  <w:tcW w:w="1842"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77749" w:rsidRPr="00877749" w:rsidRDefault="00877749" w:rsidP="00877749">
                  <w:pPr>
                    <w:spacing w:after="0" w:line="240" w:lineRule="auto"/>
                    <w:rPr>
                      <w:rFonts w:ascii="Times New Roman" w:eastAsia="Times New Roman" w:hAnsi="Times New Roman" w:cs="Times New Roman"/>
                      <w:sz w:val="24"/>
                      <w:szCs w:val="24"/>
                    </w:rPr>
                  </w:pPr>
                  <w:r w:rsidRPr="00877749">
                    <w:rPr>
                      <w:rFonts w:ascii="Trebuchet MS" w:eastAsia="Times New Roman" w:hAnsi="Trebuchet MS" w:cs="Times New Roman"/>
                      <w:b/>
                      <w:bCs/>
                      <w:color w:val="31849B"/>
                      <w:sz w:val="20"/>
                    </w:rPr>
                    <w:t>SIMPLE MAJORITY</w:t>
                  </w:r>
                </w:p>
              </w:tc>
            </w:tr>
          </w:tbl>
          <w:p w:rsidR="00877749" w:rsidRPr="00877749" w:rsidRDefault="00877749" w:rsidP="00877749">
            <w:pPr>
              <w:spacing w:before="100" w:beforeAutospacing="1" w:after="100" w:afterAutospacing="1" w:line="240" w:lineRule="auto"/>
              <w:rPr>
                <w:rFonts w:ascii="Arial" w:eastAsia="Times New Roman" w:hAnsi="Arial" w:cs="Arial"/>
                <w:color w:val="000000"/>
                <w:sz w:val="18"/>
                <w:szCs w:val="18"/>
              </w:rPr>
            </w:pPr>
            <w:r w:rsidRPr="00877749">
              <w:rPr>
                <w:rFonts w:ascii="Verdana" w:eastAsia="Times New Roman" w:hAnsi="Verdana" w:cs="Arial"/>
                <w:b/>
                <w:bCs/>
                <w:color w:val="000000"/>
                <w:sz w:val="18"/>
              </w:rPr>
              <w:t>CERTIFIED TRUE COPY OF THE RESOLUTION PASSED AT THE</w:t>
            </w:r>
            <w:r w:rsidRPr="00877749">
              <w:rPr>
                <w:rFonts w:ascii="Verdana" w:eastAsia="Times New Roman" w:hAnsi="Verdana" w:cs="Arial"/>
                <w:color w:val="000000"/>
                <w:sz w:val="18"/>
              </w:rPr>
              <w:t> </w:t>
            </w:r>
            <w:r w:rsidRPr="00877749">
              <w:rPr>
                <w:rFonts w:ascii="Verdana" w:eastAsia="Times New Roman" w:hAnsi="Verdana" w:cs="Arial"/>
                <w:b/>
                <w:bCs/>
                <w:color w:val="000000"/>
                <w:sz w:val="18"/>
              </w:rPr>
              <w:t>MEETING OF THE BOARD OF DIRECTORS OF </w:t>
            </w:r>
            <w:r w:rsidRPr="00877749">
              <w:rPr>
                <w:rFonts w:ascii="Verdana" w:eastAsia="Times New Roman" w:hAnsi="Verdana" w:cs="Arial"/>
                <w:b/>
                <w:bCs/>
                <w:color w:val="0000FF"/>
                <w:sz w:val="18"/>
              </w:rPr>
              <w:t>(NAME OF THE COMPANY)</w:t>
            </w:r>
            <w:r w:rsidRPr="00877749">
              <w:rPr>
                <w:rFonts w:ascii="Verdana" w:eastAsia="Times New Roman" w:hAnsi="Verdana" w:cs="Arial"/>
                <w:b/>
                <w:bCs/>
                <w:color w:val="000000"/>
                <w:sz w:val="18"/>
              </w:rPr>
              <w:t> HELD AT THE REGISTERED OFFICE OF THE COMPANY AT </w:t>
            </w:r>
            <w:r w:rsidRPr="00877749">
              <w:rPr>
                <w:rFonts w:ascii="Verdana" w:eastAsia="Times New Roman" w:hAnsi="Verdana" w:cs="Arial"/>
                <w:b/>
                <w:bCs/>
                <w:color w:val="0000FF"/>
                <w:sz w:val="18"/>
              </w:rPr>
              <w:t>(ADDRESS) </w:t>
            </w:r>
            <w:r w:rsidRPr="00877749">
              <w:rPr>
                <w:rFonts w:ascii="Verdana" w:eastAsia="Times New Roman" w:hAnsi="Verdana" w:cs="Arial"/>
                <w:b/>
                <w:bCs/>
                <w:color w:val="000000"/>
                <w:sz w:val="18"/>
              </w:rPr>
              <w:t>ON</w:t>
            </w:r>
            <w:r w:rsidRPr="00877749">
              <w:rPr>
                <w:rFonts w:ascii="Verdana" w:eastAsia="Times New Roman" w:hAnsi="Verdana" w:cs="Arial"/>
                <w:b/>
                <w:bCs/>
                <w:color w:val="0000FF"/>
                <w:sz w:val="18"/>
              </w:rPr>
              <w:t> (DATE) </w:t>
            </w:r>
            <w:r w:rsidRPr="00877749">
              <w:rPr>
                <w:rFonts w:ascii="Verdana" w:eastAsia="Times New Roman" w:hAnsi="Verdana" w:cs="Arial"/>
                <w:b/>
                <w:bCs/>
                <w:color w:val="000000"/>
                <w:sz w:val="18"/>
              </w:rPr>
              <w:t>AT</w:t>
            </w:r>
            <w:r w:rsidRPr="00877749">
              <w:rPr>
                <w:rFonts w:ascii="Verdana" w:eastAsia="Times New Roman" w:hAnsi="Verdana" w:cs="Arial"/>
                <w:b/>
                <w:bCs/>
                <w:color w:val="0000FF"/>
                <w:sz w:val="18"/>
              </w:rPr>
              <w:t> (TIME)</w:t>
            </w:r>
          </w:p>
          <w:p w:rsidR="00877749" w:rsidRPr="00877749" w:rsidRDefault="005130D3" w:rsidP="00877749">
            <w:pPr>
              <w:spacing w:after="0" w:line="240" w:lineRule="auto"/>
              <w:rPr>
                <w:rFonts w:ascii="Arial" w:eastAsia="Times New Roman" w:hAnsi="Arial" w:cs="Arial"/>
                <w:color w:val="000000"/>
                <w:sz w:val="18"/>
                <w:szCs w:val="18"/>
              </w:rPr>
            </w:pPr>
            <w:r w:rsidRPr="005130D3">
              <w:rPr>
                <w:rFonts w:ascii="Arial" w:eastAsia="Times New Roman" w:hAnsi="Arial" w:cs="Arial"/>
                <w:color w:val="000000"/>
                <w:sz w:val="18"/>
                <w:szCs w:val="18"/>
              </w:rPr>
              <w:pict>
                <v:rect id="_x0000_i1025" style="width:0;height:1.5pt" o:hralign="center" o:hrstd="t" o:hr="t" fillcolor="#aca899" stroked="f"/>
              </w:pict>
            </w:r>
          </w:p>
          <w:p w:rsidR="00877749" w:rsidRPr="00877749" w:rsidRDefault="00877749" w:rsidP="00877749">
            <w:pPr>
              <w:spacing w:before="100" w:beforeAutospacing="1" w:after="100" w:afterAutospacing="1" w:line="240" w:lineRule="auto"/>
              <w:rPr>
                <w:rFonts w:ascii="Arial" w:eastAsia="Times New Roman" w:hAnsi="Arial" w:cs="Arial"/>
                <w:color w:val="000000"/>
                <w:sz w:val="18"/>
                <w:szCs w:val="18"/>
              </w:rPr>
            </w:pPr>
            <w:r w:rsidRPr="00877749">
              <w:rPr>
                <w:rFonts w:ascii="Verdana" w:eastAsia="Times New Roman" w:hAnsi="Verdana" w:cs="Arial"/>
                <w:b/>
                <w:bCs/>
                <w:color w:val="000000"/>
                <w:sz w:val="18"/>
              </w:rPr>
              <w:t> “RESOLVED THAT</w:t>
            </w:r>
            <w:r w:rsidRPr="00877749">
              <w:rPr>
                <w:rFonts w:ascii="Verdana" w:eastAsia="Times New Roman" w:hAnsi="Verdana" w:cs="Arial"/>
                <w:color w:val="000000"/>
                <w:sz w:val="18"/>
              </w:rPr>
              <w:t> </w:t>
            </w:r>
            <w:r w:rsidRPr="00877749">
              <w:rPr>
                <w:rFonts w:ascii="Verdana" w:eastAsia="Times New Roman" w:hAnsi="Verdana" w:cs="Arial"/>
                <w:color w:val="000000"/>
                <w:sz w:val="18"/>
                <w:szCs w:val="18"/>
              </w:rPr>
              <w:t>the Company's Banking</w:t>
            </w:r>
            <w:r w:rsidRPr="00877749">
              <w:rPr>
                <w:rFonts w:ascii="Verdana" w:eastAsia="Times New Roman" w:hAnsi="Verdana" w:cs="Arial"/>
                <w:color w:val="000000"/>
                <w:sz w:val="18"/>
              </w:rPr>
              <w:t> </w:t>
            </w:r>
            <w:r w:rsidRPr="00877749">
              <w:rPr>
                <w:rFonts w:ascii="Verdana" w:eastAsia="Times New Roman" w:hAnsi="Verdana" w:cs="Arial"/>
                <w:b/>
                <w:bCs/>
                <w:color w:val="000000"/>
                <w:sz w:val="18"/>
              </w:rPr>
              <w:t>Current Account No___________</w:t>
            </w:r>
            <w:r w:rsidRPr="00877749">
              <w:rPr>
                <w:rFonts w:ascii="Verdana" w:eastAsia="Times New Roman" w:hAnsi="Verdana" w:cs="Arial"/>
                <w:color w:val="000000"/>
                <w:sz w:val="18"/>
              </w:rPr>
              <w:t> </w:t>
            </w:r>
            <w:r w:rsidRPr="00877749">
              <w:rPr>
                <w:rFonts w:ascii="Verdana" w:eastAsia="Times New Roman" w:hAnsi="Verdana" w:cs="Arial"/>
                <w:color w:val="000000"/>
                <w:sz w:val="18"/>
                <w:szCs w:val="18"/>
              </w:rPr>
              <w:t>with</w:t>
            </w:r>
            <w:r w:rsidRPr="00877749">
              <w:rPr>
                <w:rFonts w:ascii="Verdana" w:eastAsia="Times New Roman" w:hAnsi="Verdana" w:cs="Arial"/>
                <w:color w:val="000000"/>
                <w:sz w:val="18"/>
              </w:rPr>
              <w:t> </w:t>
            </w:r>
            <w:r w:rsidRPr="00877749">
              <w:rPr>
                <w:rFonts w:ascii="Verdana" w:eastAsia="Times New Roman" w:hAnsi="Verdana" w:cs="Arial"/>
                <w:color w:val="3333FF"/>
                <w:sz w:val="18"/>
                <w:szCs w:val="18"/>
              </w:rPr>
              <w:t>(Name of the Bank with address)</w:t>
            </w:r>
            <w:r w:rsidRPr="00877749">
              <w:rPr>
                <w:rFonts w:ascii="Verdana" w:eastAsia="Times New Roman" w:hAnsi="Verdana" w:cs="Arial"/>
                <w:color w:val="000000"/>
                <w:sz w:val="18"/>
              </w:rPr>
              <w:t> </w:t>
            </w:r>
            <w:r w:rsidRPr="00877749">
              <w:rPr>
                <w:rFonts w:ascii="Verdana" w:eastAsia="Times New Roman" w:hAnsi="Verdana" w:cs="Arial"/>
                <w:color w:val="000000"/>
                <w:sz w:val="18"/>
                <w:szCs w:val="18"/>
              </w:rPr>
              <w:t>, be closed and the amount, if any, lying in the said account be returned to the Company by way of issuance of Bankers’ Cheque payable at New Delhi or transfer to other Current Account in the name of the Company, and the following Directors of the Company be and are hereby severally authorized to do all such acts, deeds and things and to sign all such documents, papers and writing as may be necessary in this regard: </w:t>
            </w:r>
          </w:p>
          <w:p w:rsidR="00877749" w:rsidRPr="00877749" w:rsidRDefault="00877749" w:rsidP="00877749">
            <w:pPr>
              <w:spacing w:before="100" w:beforeAutospacing="1" w:after="100" w:afterAutospacing="1" w:line="240" w:lineRule="auto"/>
              <w:rPr>
                <w:rFonts w:ascii="Arial" w:eastAsia="Times New Roman" w:hAnsi="Arial" w:cs="Arial"/>
                <w:color w:val="000000"/>
                <w:sz w:val="18"/>
                <w:szCs w:val="18"/>
              </w:rPr>
            </w:pPr>
            <w:r w:rsidRPr="00877749">
              <w:rPr>
                <w:rFonts w:ascii="Verdana" w:eastAsia="Times New Roman" w:hAnsi="Verdana" w:cs="Arial"/>
                <w:color w:val="0000FF"/>
                <w:sz w:val="18"/>
                <w:szCs w:val="18"/>
              </w:rPr>
              <w:t>[Name of the authorized person(s) with their designation]</w:t>
            </w:r>
            <w:r w:rsidRPr="00877749">
              <w:rPr>
                <w:rFonts w:ascii="Verdana" w:eastAsia="Times New Roman" w:hAnsi="Verdana" w:cs="Arial"/>
                <w:color w:val="000000"/>
                <w:sz w:val="18"/>
                <w:szCs w:val="18"/>
              </w:rPr>
              <w:t> </w:t>
            </w:r>
          </w:p>
          <w:p w:rsidR="00877749" w:rsidRPr="00877749" w:rsidRDefault="00877749" w:rsidP="00877749">
            <w:pPr>
              <w:spacing w:before="100" w:beforeAutospacing="1" w:after="100" w:afterAutospacing="1" w:line="240" w:lineRule="auto"/>
              <w:rPr>
                <w:rFonts w:ascii="Arial" w:eastAsia="Times New Roman" w:hAnsi="Arial" w:cs="Arial"/>
                <w:color w:val="000000"/>
                <w:sz w:val="18"/>
                <w:szCs w:val="18"/>
              </w:rPr>
            </w:pPr>
            <w:r w:rsidRPr="00877749">
              <w:rPr>
                <w:rFonts w:ascii="Verdana" w:eastAsia="Times New Roman" w:hAnsi="Verdana" w:cs="Arial"/>
                <w:b/>
                <w:bCs/>
                <w:color w:val="000000"/>
                <w:sz w:val="18"/>
              </w:rPr>
              <w:t>"RESOLVED FURTHER THAT</w:t>
            </w:r>
            <w:r w:rsidRPr="00877749">
              <w:rPr>
                <w:rFonts w:ascii="Verdana" w:eastAsia="Times New Roman" w:hAnsi="Verdana" w:cs="Arial"/>
                <w:color w:val="000000"/>
                <w:sz w:val="18"/>
              </w:rPr>
              <w:t> </w:t>
            </w:r>
            <w:r w:rsidRPr="00877749">
              <w:rPr>
                <w:rFonts w:ascii="Verdana" w:eastAsia="Times New Roman" w:hAnsi="Verdana" w:cs="Arial"/>
                <w:color w:val="000000"/>
                <w:sz w:val="18"/>
                <w:szCs w:val="18"/>
              </w:rPr>
              <w:t>the above said Directors of the Company be and are hereby severally /jointly authorized to do all such acts, deeds and things and to sign all such documents as may be required in connection with the closure of the said Account.”</w:t>
            </w:r>
          </w:p>
        </w:tc>
      </w:tr>
    </w:tbl>
    <w:p w:rsidR="008C788B" w:rsidRDefault="008C788B"/>
    <w:sectPr w:rsidR="008C788B" w:rsidSect="005130D3">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877749"/>
    <w:rsid w:val="005130D3"/>
    <w:rsid w:val="00877749"/>
    <w:rsid w:val="008C788B"/>
    <w:rsid w:val="00BE274F"/>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30D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877749"/>
    <w:rPr>
      <w:b/>
      <w:bCs/>
    </w:rPr>
  </w:style>
  <w:style w:type="paragraph" w:styleId="NormalWeb">
    <w:name w:val="Normal (Web)"/>
    <w:basedOn w:val="Normal"/>
    <w:uiPriority w:val="99"/>
    <w:unhideWhenUsed/>
    <w:rsid w:val="0087774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77749"/>
  </w:style>
  <w:style w:type="paragraph" w:styleId="BalloonText">
    <w:name w:val="Balloon Text"/>
    <w:basedOn w:val="Normal"/>
    <w:link w:val="BalloonTextChar"/>
    <w:uiPriority w:val="99"/>
    <w:semiHidden/>
    <w:unhideWhenUsed/>
    <w:rsid w:val="008777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774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8499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171</Words>
  <Characters>976</Characters>
  <Application>Microsoft Office Word</Application>
  <DocSecurity>0</DocSecurity>
  <Lines>8</Lines>
  <Paragraphs>2</Paragraphs>
  <ScaleCrop>false</ScaleCrop>
  <Company/>
  <LinksUpToDate>false</LinksUpToDate>
  <CharactersWithSpaces>1145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server</dc:creator>
  <cp:keywords/>
  <dc:description/>
  <cp:lastModifiedBy>Pradeep Gupta</cp:lastModifiedBy>
  <cp:revision>4</cp:revision>
  <dcterms:created xsi:type="dcterms:W3CDTF">2016-01-15T09:00:00Z</dcterms:created>
  <dcterms:modified xsi:type="dcterms:W3CDTF">2018-06-03T12:56:00Z</dcterms:modified>
</cp:coreProperties>
</file>