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B7034" w14:textId="3FBDA02F" w:rsidR="00D0130A" w:rsidRPr="00D0130A" w:rsidRDefault="00D0130A" w:rsidP="00D0130A">
      <w:pPr>
        <w:tabs>
          <w:tab w:val="left" w:pos="720"/>
        </w:tabs>
        <w:rPr>
          <w:b/>
          <w:bCs/>
        </w:rPr>
      </w:pPr>
      <w:r w:rsidRPr="00D0130A">
        <w:rPr>
          <w:b/>
          <w:bCs/>
        </w:rPr>
        <w:t xml:space="preserve">Projected Financial Statements </w:t>
      </w:r>
    </w:p>
    <w:p w14:paraId="5870DA9D" w14:textId="48B93529" w:rsidR="00D0130A" w:rsidRPr="00D0130A" w:rsidRDefault="00D0130A" w:rsidP="00D0130A">
      <w:pPr>
        <w:rPr>
          <w:b/>
          <w:bCs/>
        </w:rPr>
      </w:pPr>
      <w:r w:rsidRPr="00D0130A">
        <w:rPr>
          <w:b/>
          <w:bCs/>
        </w:rPr>
        <w:t>Certification of Projected Financial Statements – 3 to 7 Years</w:t>
      </w:r>
    </w:p>
    <w:p w14:paraId="7C7F992A" w14:textId="77777777" w:rsidR="00D0130A" w:rsidRPr="00D0130A" w:rsidRDefault="00D0130A" w:rsidP="00D0130A">
      <w:r w:rsidRPr="00D0130A">
        <w:rPr>
          <w:b/>
          <w:bCs/>
        </w:rPr>
        <w:t>To Whomsoever It May Concern</w:t>
      </w:r>
    </w:p>
    <w:p w14:paraId="4623E22F" w14:textId="77777777" w:rsidR="00D0130A" w:rsidRPr="00D0130A" w:rsidRDefault="00D0130A" w:rsidP="00D0130A">
      <w:r w:rsidRPr="00D0130A">
        <w:t xml:space="preserve">This is to certify that I/We have examined the books of accounts, audited/unaudited financial statements, income tax returns, GST returns, management representations, business plans, and other relevant documents of </w:t>
      </w:r>
      <w:r w:rsidRPr="00D0130A">
        <w:rPr>
          <w:b/>
          <w:bCs/>
        </w:rPr>
        <w:t>Mr./Ms./M/s ___________________________</w:t>
      </w:r>
      <w:r w:rsidRPr="00D0130A">
        <w:t xml:space="preserve"> (hereinafter referred to as “the Entity”), having PAN: ________________, and address at ____________________________________________.</w:t>
      </w:r>
    </w:p>
    <w:p w14:paraId="69A8FDB6" w14:textId="77777777" w:rsidR="00D0130A" w:rsidRPr="00D0130A" w:rsidRDefault="00D0130A" w:rsidP="00D0130A">
      <w:r w:rsidRPr="00D0130A">
        <w:t xml:space="preserve">Based on the verification of available records and information provided, we hereby certify that the projected financial statements for the period of </w:t>
      </w:r>
      <w:r w:rsidRPr="00D0130A">
        <w:rPr>
          <w:b/>
          <w:bCs/>
        </w:rPr>
        <w:t>____ years (from FY ________ to FY ________)</w:t>
      </w:r>
      <w:r w:rsidRPr="00D0130A">
        <w:t xml:space="preserve"> have been prepared on a reasonable and consistent basis.</w:t>
      </w:r>
    </w:p>
    <w:p w14:paraId="6DE6D659" w14:textId="77777777" w:rsidR="00D0130A" w:rsidRPr="00D0130A" w:rsidRDefault="00D0130A" w:rsidP="00D0130A">
      <w:pPr>
        <w:rPr>
          <w:b/>
          <w:bCs/>
        </w:rPr>
      </w:pPr>
      <w:r w:rsidRPr="00D0130A">
        <w:rPr>
          <w:b/>
          <w:bCs/>
        </w:rPr>
        <w:t>1. Basis of Preparation</w:t>
      </w:r>
    </w:p>
    <w:p w14:paraId="4BBA02ED" w14:textId="77777777" w:rsidR="00D0130A" w:rsidRPr="00D0130A" w:rsidRDefault="00D0130A" w:rsidP="00D0130A">
      <w:r w:rsidRPr="00D0130A">
        <w:t>The projections have been prepared based on:</w:t>
      </w:r>
    </w:p>
    <w:p w14:paraId="3A0F1BD5" w14:textId="77777777" w:rsidR="00D0130A" w:rsidRPr="00D0130A" w:rsidRDefault="00D0130A" w:rsidP="00D0130A">
      <w:pPr>
        <w:numPr>
          <w:ilvl w:val="0"/>
          <w:numId w:val="1"/>
        </w:numPr>
      </w:pPr>
      <w:r w:rsidRPr="00D0130A">
        <w:t xml:space="preserve">Past financial performance (audited/unaudited statements) </w:t>
      </w:r>
    </w:p>
    <w:p w14:paraId="70AB9D22" w14:textId="77777777" w:rsidR="00D0130A" w:rsidRPr="00D0130A" w:rsidRDefault="00D0130A" w:rsidP="00D0130A">
      <w:pPr>
        <w:numPr>
          <w:ilvl w:val="0"/>
          <w:numId w:val="1"/>
        </w:numPr>
      </w:pPr>
      <w:r w:rsidRPr="00D0130A">
        <w:t xml:space="preserve">Management assumptions and business plan </w:t>
      </w:r>
    </w:p>
    <w:p w14:paraId="02B80AA1" w14:textId="77777777" w:rsidR="00D0130A" w:rsidRPr="00D0130A" w:rsidRDefault="00D0130A" w:rsidP="00D0130A">
      <w:pPr>
        <w:numPr>
          <w:ilvl w:val="0"/>
          <w:numId w:val="1"/>
        </w:numPr>
      </w:pPr>
      <w:r w:rsidRPr="00D0130A">
        <w:t xml:space="preserve">Industry trends and economic conditions </w:t>
      </w:r>
    </w:p>
    <w:p w14:paraId="697C7DE7" w14:textId="77777777" w:rsidR="00D0130A" w:rsidRPr="00D0130A" w:rsidRDefault="00D0130A" w:rsidP="00D0130A">
      <w:pPr>
        <w:numPr>
          <w:ilvl w:val="0"/>
          <w:numId w:val="1"/>
        </w:numPr>
      </w:pPr>
      <w:r w:rsidRPr="00D0130A">
        <w:t xml:space="preserve">Existing orders/contracts (if any) </w:t>
      </w:r>
    </w:p>
    <w:p w14:paraId="67F708B2" w14:textId="77777777" w:rsidR="00D0130A" w:rsidRPr="00D0130A" w:rsidRDefault="00D0130A" w:rsidP="00D0130A">
      <w:pPr>
        <w:numPr>
          <w:ilvl w:val="0"/>
          <w:numId w:val="1"/>
        </w:numPr>
      </w:pPr>
      <w:r w:rsidRPr="00D0130A">
        <w:t xml:space="preserve">Expansion plans and capacity utilization assumptions </w:t>
      </w:r>
    </w:p>
    <w:p w14:paraId="51652F37" w14:textId="77777777" w:rsidR="00D0130A" w:rsidRPr="00D0130A" w:rsidRDefault="00D0130A" w:rsidP="00D0130A">
      <w:pPr>
        <w:rPr>
          <w:b/>
          <w:bCs/>
        </w:rPr>
      </w:pPr>
      <w:r w:rsidRPr="00D0130A">
        <w:rPr>
          <w:b/>
          <w:bCs/>
        </w:rPr>
        <w:t>2. Projected Financial Performance</w:t>
      </w:r>
    </w:p>
    <w:p w14:paraId="31D127E6" w14:textId="77777777" w:rsidR="00D0130A" w:rsidRPr="00D0130A" w:rsidRDefault="00D0130A" w:rsidP="00D0130A">
      <w:pPr>
        <w:rPr>
          <w:b/>
          <w:bCs/>
        </w:rPr>
      </w:pPr>
      <w:r w:rsidRPr="00D0130A">
        <w:rPr>
          <w:b/>
          <w:bCs/>
        </w:rPr>
        <w:t>(A) Projected Profit &amp; Loss Account</w:t>
      </w:r>
    </w:p>
    <w:tbl>
      <w:tblPr>
        <w:tblStyle w:val="TableGrid"/>
        <w:tblW w:w="5000" w:type="pct"/>
        <w:tblLook w:val="04A0" w:firstRow="1" w:lastRow="0" w:firstColumn="1" w:lastColumn="0" w:noHBand="0" w:noVBand="1"/>
      </w:tblPr>
      <w:tblGrid>
        <w:gridCol w:w="2203"/>
        <w:gridCol w:w="973"/>
        <w:gridCol w:w="974"/>
        <w:gridCol w:w="974"/>
        <w:gridCol w:w="974"/>
        <w:gridCol w:w="974"/>
        <w:gridCol w:w="974"/>
        <w:gridCol w:w="970"/>
      </w:tblGrid>
      <w:tr w:rsidR="00D0130A" w:rsidRPr="00D0130A" w14:paraId="4F439A74" w14:textId="77777777" w:rsidTr="00D0130A">
        <w:tc>
          <w:tcPr>
            <w:tcW w:w="1222" w:type="pct"/>
            <w:hideMark/>
          </w:tcPr>
          <w:p w14:paraId="3FF47101" w14:textId="77777777" w:rsidR="00D0130A" w:rsidRPr="00D0130A" w:rsidRDefault="00D0130A" w:rsidP="00D0130A">
            <w:pPr>
              <w:spacing w:after="160" w:line="259" w:lineRule="auto"/>
              <w:rPr>
                <w:b/>
                <w:bCs/>
              </w:rPr>
            </w:pPr>
            <w:r w:rsidRPr="00D0130A">
              <w:rPr>
                <w:b/>
                <w:bCs/>
              </w:rPr>
              <w:t>Particulars</w:t>
            </w:r>
          </w:p>
        </w:tc>
        <w:tc>
          <w:tcPr>
            <w:tcW w:w="540" w:type="pct"/>
            <w:hideMark/>
          </w:tcPr>
          <w:p w14:paraId="1FA01406" w14:textId="77777777" w:rsidR="00D0130A" w:rsidRPr="00D0130A" w:rsidRDefault="00D0130A" w:rsidP="00D0130A">
            <w:pPr>
              <w:spacing w:after="160" w:line="259" w:lineRule="auto"/>
              <w:rPr>
                <w:b/>
                <w:bCs/>
              </w:rPr>
            </w:pPr>
            <w:r w:rsidRPr="00D0130A">
              <w:rPr>
                <w:b/>
                <w:bCs/>
              </w:rPr>
              <w:t>Year 1</w:t>
            </w:r>
          </w:p>
        </w:tc>
        <w:tc>
          <w:tcPr>
            <w:tcW w:w="540" w:type="pct"/>
            <w:hideMark/>
          </w:tcPr>
          <w:p w14:paraId="5B2CE9CB" w14:textId="77777777" w:rsidR="00D0130A" w:rsidRPr="00D0130A" w:rsidRDefault="00D0130A" w:rsidP="00D0130A">
            <w:pPr>
              <w:spacing w:after="160" w:line="259" w:lineRule="auto"/>
              <w:rPr>
                <w:b/>
                <w:bCs/>
              </w:rPr>
            </w:pPr>
            <w:r w:rsidRPr="00D0130A">
              <w:rPr>
                <w:b/>
                <w:bCs/>
              </w:rPr>
              <w:t>Year 2</w:t>
            </w:r>
          </w:p>
        </w:tc>
        <w:tc>
          <w:tcPr>
            <w:tcW w:w="540" w:type="pct"/>
            <w:hideMark/>
          </w:tcPr>
          <w:p w14:paraId="6511F2C0" w14:textId="77777777" w:rsidR="00D0130A" w:rsidRPr="00D0130A" w:rsidRDefault="00D0130A" w:rsidP="00D0130A">
            <w:pPr>
              <w:spacing w:after="160" w:line="259" w:lineRule="auto"/>
              <w:rPr>
                <w:b/>
                <w:bCs/>
              </w:rPr>
            </w:pPr>
            <w:r w:rsidRPr="00D0130A">
              <w:rPr>
                <w:b/>
                <w:bCs/>
              </w:rPr>
              <w:t>Year 3</w:t>
            </w:r>
          </w:p>
        </w:tc>
        <w:tc>
          <w:tcPr>
            <w:tcW w:w="540" w:type="pct"/>
            <w:hideMark/>
          </w:tcPr>
          <w:p w14:paraId="7C9AA010" w14:textId="77777777" w:rsidR="00D0130A" w:rsidRPr="00D0130A" w:rsidRDefault="00D0130A" w:rsidP="00D0130A">
            <w:pPr>
              <w:spacing w:after="160" w:line="259" w:lineRule="auto"/>
              <w:rPr>
                <w:b/>
                <w:bCs/>
              </w:rPr>
            </w:pPr>
            <w:r w:rsidRPr="00D0130A">
              <w:rPr>
                <w:b/>
                <w:bCs/>
              </w:rPr>
              <w:t>Year 4</w:t>
            </w:r>
          </w:p>
        </w:tc>
        <w:tc>
          <w:tcPr>
            <w:tcW w:w="540" w:type="pct"/>
            <w:hideMark/>
          </w:tcPr>
          <w:p w14:paraId="52FB90BB" w14:textId="77777777" w:rsidR="00D0130A" w:rsidRPr="00D0130A" w:rsidRDefault="00D0130A" w:rsidP="00D0130A">
            <w:pPr>
              <w:spacing w:after="160" w:line="259" w:lineRule="auto"/>
              <w:rPr>
                <w:b/>
                <w:bCs/>
              </w:rPr>
            </w:pPr>
            <w:r w:rsidRPr="00D0130A">
              <w:rPr>
                <w:b/>
                <w:bCs/>
              </w:rPr>
              <w:t>Year 5</w:t>
            </w:r>
          </w:p>
        </w:tc>
        <w:tc>
          <w:tcPr>
            <w:tcW w:w="540" w:type="pct"/>
            <w:hideMark/>
          </w:tcPr>
          <w:p w14:paraId="17EC26C9" w14:textId="77777777" w:rsidR="00D0130A" w:rsidRPr="00D0130A" w:rsidRDefault="00D0130A" w:rsidP="00D0130A">
            <w:pPr>
              <w:spacing w:after="160" w:line="259" w:lineRule="auto"/>
              <w:rPr>
                <w:b/>
                <w:bCs/>
              </w:rPr>
            </w:pPr>
            <w:r w:rsidRPr="00D0130A">
              <w:rPr>
                <w:b/>
                <w:bCs/>
              </w:rPr>
              <w:t>Year 6</w:t>
            </w:r>
          </w:p>
        </w:tc>
        <w:tc>
          <w:tcPr>
            <w:tcW w:w="540" w:type="pct"/>
            <w:hideMark/>
          </w:tcPr>
          <w:p w14:paraId="5998A01F" w14:textId="77777777" w:rsidR="00D0130A" w:rsidRPr="00D0130A" w:rsidRDefault="00D0130A" w:rsidP="00D0130A">
            <w:pPr>
              <w:spacing w:after="160" w:line="259" w:lineRule="auto"/>
              <w:rPr>
                <w:b/>
                <w:bCs/>
              </w:rPr>
            </w:pPr>
            <w:r w:rsidRPr="00D0130A">
              <w:rPr>
                <w:b/>
                <w:bCs/>
              </w:rPr>
              <w:t>Year 7</w:t>
            </w:r>
          </w:p>
        </w:tc>
      </w:tr>
      <w:tr w:rsidR="00D0130A" w:rsidRPr="00D0130A" w14:paraId="1077F1F6" w14:textId="77777777" w:rsidTr="00D0130A">
        <w:tc>
          <w:tcPr>
            <w:tcW w:w="1222" w:type="pct"/>
            <w:hideMark/>
          </w:tcPr>
          <w:p w14:paraId="6F894222" w14:textId="77777777" w:rsidR="00D0130A" w:rsidRPr="00D0130A" w:rsidRDefault="00D0130A" w:rsidP="00D0130A">
            <w:pPr>
              <w:spacing w:after="160" w:line="259" w:lineRule="auto"/>
            </w:pPr>
            <w:r w:rsidRPr="00D0130A">
              <w:t>Sales / Revenue</w:t>
            </w:r>
          </w:p>
        </w:tc>
        <w:tc>
          <w:tcPr>
            <w:tcW w:w="540" w:type="pct"/>
            <w:hideMark/>
          </w:tcPr>
          <w:p w14:paraId="7FBB0510" w14:textId="77777777" w:rsidR="00D0130A" w:rsidRPr="00D0130A" w:rsidRDefault="00D0130A" w:rsidP="00D0130A">
            <w:pPr>
              <w:spacing w:after="160" w:line="259" w:lineRule="auto"/>
            </w:pPr>
            <w:r w:rsidRPr="00D0130A">
              <w:t>______</w:t>
            </w:r>
          </w:p>
        </w:tc>
        <w:tc>
          <w:tcPr>
            <w:tcW w:w="540" w:type="pct"/>
            <w:hideMark/>
          </w:tcPr>
          <w:p w14:paraId="44BE3A9D" w14:textId="77777777" w:rsidR="00D0130A" w:rsidRPr="00D0130A" w:rsidRDefault="00D0130A" w:rsidP="00D0130A">
            <w:pPr>
              <w:spacing w:after="160" w:line="259" w:lineRule="auto"/>
            </w:pPr>
            <w:r w:rsidRPr="00D0130A">
              <w:t>______</w:t>
            </w:r>
          </w:p>
        </w:tc>
        <w:tc>
          <w:tcPr>
            <w:tcW w:w="540" w:type="pct"/>
            <w:hideMark/>
          </w:tcPr>
          <w:p w14:paraId="50DB5FFE" w14:textId="77777777" w:rsidR="00D0130A" w:rsidRPr="00D0130A" w:rsidRDefault="00D0130A" w:rsidP="00D0130A">
            <w:pPr>
              <w:spacing w:after="160" w:line="259" w:lineRule="auto"/>
            </w:pPr>
            <w:r w:rsidRPr="00D0130A">
              <w:t>______</w:t>
            </w:r>
          </w:p>
        </w:tc>
        <w:tc>
          <w:tcPr>
            <w:tcW w:w="540" w:type="pct"/>
            <w:hideMark/>
          </w:tcPr>
          <w:p w14:paraId="0AFE6DA4" w14:textId="77777777" w:rsidR="00D0130A" w:rsidRPr="00D0130A" w:rsidRDefault="00D0130A" w:rsidP="00D0130A">
            <w:pPr>
              <w:spacing w:after="160" w:line="259" w:lineRule="auto"/>
            </w:pPr>
            <w:r w:rsidRPr="00D0130A">
              <w:t>______</w:t>
            </w:r>
          </w:p>
        </w:tc>
        <w:tc>
          <w:tcPr>
            <w:tcW w:w="540" w:type="pct"/>
            <w:hideMark/>
          </w:tcPr>
          <w:p w14:paraId="5DC0E24D" w14:textId="77777777" w:rsidR="00D0130A" w:rsidRPr="00D0130A" w:rsidRDefault="00D0130A" w:rsidP="00D0130A">
            <w:pPr>
              <w:spacing w:after="160" w:line="259" w:lineRule="auto"/>
            </w:pPr>
            <w:r w:rsidRPr="00D0130A">
              <w:t>______</w:t>
            </w:r>
          </w:p>
        </w:tc>
        <w:tc>
          <w:tcPr>
            <w:tcW w:w="540" w:type="pct"/>
            <w:hideMark/>
          </w:tcPr>
          <w:p w14:paraId="4BB686E1" w14:textId="77777777" w:rsidR="00D0130A" w:rsidRPr="00D0130A" w:rsidRDefault="00D0130A" w:rsidP="00D0130A">
            <w:pPr>
              <w:spacing w:after="160" w:line="259" w:lineRule="auto"/>
            </w:pPr>
            <w:r w:rsidRPr="00D0130A">
              <w:t>______</w:t>
            </w:r>
          </w:p>
        </w:tc>
        <w:tc>
          <w:tcPr>
            <w:tcW w:w="540" w:type="pct"/>
            <w:hideMark/>
          </w:tcPr>
          <w:p w14:paraId="34613696" w14:textId="77777777" w:rsidR="00D0130A" w:rsidRPr="00D0130A" w:rsidRDefault="00D0130A" w:rsidP="00D0130A">
            <w:pPr>
              <w:spacing w:after="160" w:line="259" w:lineRule="auto"/>
            </w:pPr>
            <w:r w:rsidRPr="00D0130A">
              <w:t>______</w:t>
            </w:r>
          </w:p>
        </w:tc>
      </w:tr>
      <w:tr w:rsidR="00D0130A" w:rsidRPr="00D0130A" w14:paraId="53B101AC" w14:textId="77777777" w:rsidTr="00D0130A">
        <w:tc>
          <w:tcPr>
            <w:tcW w:w="1222" w:type="pct"/>
            <w:hideMark/>
          </w:tcPr>
          <w:p w14:paraId="648A1932" w14:textId="77777777" w:rsidR="00D0130A" w:rsidRPr="00D0130A" w:rsidRDefault="00D0130A" w:rsidP="00D0130A">
            <w:pPr>
              <w:spacing w:after="160" w:line="259" w:lineRule="auto"/>
            </w:pPr>
            <w:r w:rsidRPr="00D0130A">
              <w:t>Operating Expenses</w:t>
            </w:r>
          </w:p>
        </w:tc>
        <w:tc>
          <w:tcPr>
            <w:tcW w:w="540" w:type="pct"/>
            <w:hideMark/>
          </w:tcPr>
          <w:p w14:paraId="20F58129" w14:textId="77777777" w:rsidR="00D0130A" w:rsidRPr="00D0130A" w:rsidRDefault="00D0130A" w:rsidP="00D0130A">
            <w:pPr>
              <w:spacing w:after="160" w:line="259" w:lineRule="auto"/>
            </w:pPr>
            <w:r w:rsidRPr="00D0130A">
              <w:t>______</w:t>
            </w:r>
          </w:p>
        </w:tc>
        <w:tc>
          <w:tcPr>
            <w:tcW w:w="540" w:type="pct"/>
            <w:hideMark/>
          </w:tcPr>
          <w:p w14:paraId="0568CE40" w14:textId="77777777" w:rsidR="00D0130A" w:rsidRPr="00D0130A" w:rsidRDefault="00D0130A" w:rsidP="00D0130A">
            <w:pPr>
              <w:spacing w:after="160" w:line="259" w:lineRule="auto"/>
            </w:pPr>
            <w:r w:rsidRPr="00D0130A">
              <w:t>______</w:t>
            </w:r>
          </w:p>
        </w:tc>
        <w:tc>
          <w:tcPr>
            <w:tcW w:w="540" w:type="pct"/>
            <w:hideMark/>
          </w:tcPr>
          <w:p w14:paraId="20BD2440" w14:textId="77777777" w:rsidR="00D0130A" w:rsidRPr="00D0130A" w:rsidRDefault="00D0130A" w:rsidP="00D0130A">
            <w:pPr>
              <w:spacing w:after="160" w:line="259" w:lineRule="auto"/>
            </w:pPr>
            <w:r w:rsidRPr="00D0130A">
              <w:t>______</w:t>
            </w:r>
          </w:p>
        </w:tc>
        <w:tc>
          <w:tcPr>
            <w:tcW w:w="540" w:type="pct"/>
            <w:hideMark/>
          </w:tcPr>
          <w:p w14:paraId="13246B2B" w14:textId="77777777" w:rsidR="00D0130A" w:rsidRPr="00D0130A" w:rsidRDefault="00D0130A" w:rsidP="00D0130A">
            <w:pPr>
              <w:spacing w:after="160" w:line="259" w:lineRule="auto"/>
            </w:pPr>
            <w:r w:rsidRPr="00D0130A">
              <w:t>______</w:t>
            </w:r>
          </w:p>
        </w:tc>
        <w:tc>
          <w:tcPr>
            <w:tcW w:w="540" w:type="pct"/>
            <w:hideMark/>
          </w:tcPr>
          <w:p w14:paraId="773001C5" w14:textId="77777777" w:rsidR="00D0130A" w:rsidRPr="00D0130A" w:rsidRDefault="00D0130A" w:rsidP="00D0130A">
            <w:pPr>
              <w:spacing w:after="160" w:line="259" w:lineRule="auto"/>
            </w:pPr>
            <w:r w:rsidRPr="00D0130A">
              <w:t>______</w:t>
            </w:r>
          </w:p>
        </w:tc>
        <w:tc>
          <w:tcPr>
            <w:tcW w:w="540" w:type="pct"/>
            <w:hideMark/>
          </w:tcPr>
          <w:p w14:paraId="07C0E8C4" w14:textId="77777777" w:rsidR="00D0130A" w:rsidRPr="00D0130A" w:rsidRDefault="00D0130A" w:rsidP="00D0130A">
            <w:pPr>
              <w:spacing w:after="160" w:line="259" w:lineRule="auto"/>
            </w:pPr>
            <w:r w:rsidRPr="00D0130A">
              <w:t>______</w:t>
            </w:r>
          </w:p>
        </w:tc>
        <w:tc>
          <w:tcPr>
            <w:tcW w:w="540" w:type="pct"/>
            <w:hideMark/>
          </w:tcPr>
          <w:p w14:paraId="0EAE66F8" w14:textId="77777777" w:rsidR="00D0130A" w:rsidRPr="00D0130A" w:rsidRDefault="00D0130A" w:rsidP="00D0130A">
            <w:pPr>
              <w:spacing w:after="160" w:line="259" w:lineRule="auto"/>
            </w:pPr>
            <w:r w:rsidRPr="00D0130A">
              <w:t>______</w:t>
            </w:r>
          </w:p>
        </w:tc>
      </w:tr>
      <w:tr w:rsidR="00D0130A" w:rsidRPr="00D0130A" w14:paraId="45B059F3" w14:textId="77777777" w:rsidTr="00D0130A">
        <w:tc>
          <w:tcPr>
            <w:tcW w:w="1222" w:type="pct"/>
            <w:hideMark/>
          </w:tcPr>
          <w:p w14:paraId="489A0B8F" w14:textId="77777777" w:rsidR="00D0130A" w:rsidRPr="00D0130A" w:rsidRDefault="00D0130A" w:rsidP="00D0130A">
            <w:pPr>
              <w:spacing w:after="160" w:line="259" w:lineRule="auto"/>
            </w:pPr>
            <w:r w:rsidRPr="00D0130A">
              <w:t>EBITDA</w:t>
            </w:r>
          </w:p>
        </w:tc>
        <w:tc>
          <w:tcPr>
            <w:tcW w:w="540" w:type="pct"/>
            <w:hideMark/>
          </w:tcPr>
          <w:p w14:paraId="58BA5240" w14:textId="77777777" w:rsidR="00D0130A" w:rsidRPr="00D0130A" w:rsidRDefault="00D0130A" w:rsidP="00D0130A">
            <w:pPr>
              <w:spacing w:after="160" w:line="259" w:lineRule="auto"/>
            </w:pPr>
            <w:r w:rsidRPr="00D0130A">
              <w:t>______</w:t>
            </w:r>
          </w:p>
        </w:tc>
        <w:tc>
          <w:tcPr>
            <w:tcW w:w="540" w:type="pct"/>
            <w:hideMark/>
          </w:tcPr>
          <w:p w14:paraId="7EF25144" w14:textId="77777777" w:rsidR="00D0130A" w:rsidRPr="00D0130A" w:rsidRDefault="00D0130A" w:rsidP="00D0130A">
            <w:pPr>
              <w:spacing w:after="160" w:line="259" w:lineRule="auto"/>
            </w:pPr>
            <w:r w:rsidRPr="00D0130A">
              <w:t>______</w:t>
            </w:r>
          </w:p>
        </w:tc>
        <w:tc>
          <w:tcPr>
            <w:tcW w:w="540" w:type="pct"/>
            <w:hideMark/>
          </w:tcPr>
          <w:p w14:paraId="31248CC0" w14:textId="77777777" w:rsidR="00D0130A" w:rsidRPr="00D0130A" w:rsidRDefault="00D0130A" w:rsidP="00D0130A">
            <w:pPr>
              <w:spacing w:after="160" w:line="259" w:lineRule="auto"/>
            </w:pPr>
            <w:r w:rsidRPr="00D0130A">
              <w:t>______</w:t>
            </w:r>
          </w:p>
        </w:tc>
        <w:tc>
          <w:tcPr>
            <w:tcW w:w="540" w:type="pct"/>
            <w:hideMark/>
          </w:tcPr>
          <w:p w14:paraId="62385CB8" w14:textId="77777777" w:rsidR="00D0130A" w:rsidRPr="00D0130A" w:rsidRDefault="00D0130A" w:rsidP="00D0130A">
            <w:pPr>
              <w:spacing w:after="160" w:line="259" w:lineRule="auto"/>
            </w:pPr>
            <w:r w:rsidRPr="00D0130A">
              <w:t>______</w:t>
            </w:r>
          </w:p>
        </w:tc>
        <w:tc>
          <w:tcPr>
            <w:tcW w:w="540" w:type="pct"/>
            <w:hideMark/>
          </w:tcPr>
          <w:p w14:paraId="2749D6D0" w14:textId="77777777" w:rsidR="00D0130A" w:rsidRPr="00D0130A" w:rsidRDefault="00D0130A" w:rsidP="00D0130A">
            <w:pPr>
              <w:spacing w:after="160" w:line="259" w:lineRule="auto"/>
            </w:pPr>
            <w:r w:rsidRPr="00D0130A">
              <w:t>______</w:t>
            </w:r>
          </w:p>
        </w:tc>
        <w:tc>
          <w:tcPr>
            <w:tcW w:w="540" w:type="pct"/>
            <w:hideMark/>
          </w:tcPr>
          <w:p w14:paraId="56C2A67A" w14:textId="77777777" w:rsidR="00D0130A" w:rsidRPr="00D0130A" w:rsidRDefault="00D0130A" w:rsidP="00D0130A">
            <w:pPr>
              <w:spacing w:after="160" w:line="259" w:lineRule="auto"/>
            </w:pPr>
            <w:r w:rsidRPr="00D0130A">
              <w:t>______</w:t>
            </w:r>
          </w:p>
        </w:tc>
        <w:tc>
          <w:tcPr>
            <w:tcW w:w="540" w:type="pct"/>
            <w:hideMark/>
          </w:tcPr>
          <w:p w14:paraId="04798A03" w14:textId="77777777" w:rsidR="00D0130A" w:rsidRPr="00D0130A" w:rsidRDefault="00D0130A" w:rsidP="00D0130A">
            <w:pPr>
              <w:spacing w:after="160" w:line="259" w:lineRule="auto"/>
            </w:pPr>
            <w:r w:rsidRPr="00D0130A">
              <w:t>______</w:t>
            </w:r>
          </w:p>
        </w:tc>
      </w:tr>
      <w:tr w:rsidR="00D0130A" w:rsidRPr="00D0130A" w14:paraId="337429D9" w14:textId="77777777" w:rsidTr="00D0130A">
        <w:tc>
          <w:tcPr>
            <w:tcW w:w="1222" w:type="pct"/>
            <w:hideMark/>
          </w:tcPr>
          <w:p w14:paraId="19779659" w14:textId="77777777" w:rsidR="00D0130A" w:rsidRPr="00D0130A" w:rsidRDefault="00D0130A" w:rsidP="00D0130A">
            <w:pPr>
              <w:spacing w:after="160" w:line="259" w:lineRule="auto"/>
            </w:pPr>
            <w:r w:rsidRPr="00D0130A">
              <w:t>Depreciation</w:t>
            </w:r>
          </w:p>
        </w:tc>
        <w:tc>
          <w:tcPr>
            <w:tcW w:w="540" w:type="pct"/>
            <w:hideMark/>
          </w:tcPr>
          <w:p w14:paraId="1BCF8A5C" w14:textId="77777777" w:rsidR="00D0130A" w:rsidRPr="00D0130A" w:rsidRDefault="00D0130A" w:rsidP="00D0130A">
            <w:pPr>
              <w:spacing w:after="160" w:line="259" w:lineRule="auto"/>
            </w:pPr>
            <w:r w:rsidRPr="00D0130A">
              <w:t>______</w:t>
            </w:r>
          </w:p>
        </w:tc>
        <w:tc>
          <w:tcPr>
            <w:tcW w:w="540" w:type="pct"/>
            <w:hideMark/>
          </w:tcPr>
          <w:p w14:paraId="03FB9D7A" w14:textId="77777777" w:rsidR="00D0130A" w:rsidRPr="00D0130A" w:rsidRDefault="00D0130A" w:rsidP="00D0130A">
            <w:pPr>
              <w:spacing w:after="160" w:line="259" w:lineRule="auto"/>
            </w:pPr>
            <w:r w:rsidRPr="00D0130A">
              <w:t>______</w:t>
            </w:r>
          </w:p>
        </w:tc>
        <w:tc>
          <w:tcPr>
            <w:tcW w:w="540" w:type="pct"/>
            <w:hideMark/>
          </w:tcPr>
          <w:p w14:paraId="66D511AF" w14:textId="77777777" w:rsidR="00D0130A" w:rsidRPr="00D0130A" w:rsidRDefault="00D0130A" w:rsidP="00D0130A">
            <w:pPr>
              <w:spacing w:after="160" w:line="259" w:lineRule="auto"/>
            </w:pPr>
            <w:r w:rsidRPr="00D0130A">
              <w:t>______</w:t>
            </w:r>
          </w:p>
        </w:tc>
        <w:tc>
          <w:tcPr>
            <w:tcW w:w="540" w:type="pct"/>
            <w:hideMark/>
          </w:tcPr>
          <w:p w14:paraId="1714418A" w14:textId="77777777" w:rsidR="00D0130A" w:rsidRPr="00D0130A" w:rsidRDefault="00D0130A" w:rsidP="00D0130A">
            <w:pPr>
              <w:spacing w:after="160" w:line="259" w:lineRule="auto"/>
            </w:pPr>
            <w:r w:rsidRPr="00D0130A">
              <w:t>______</w:t>
            </w:r>
          </w:p>
        </w:tc>
        <w:tc>
          <w:tcPr>
            <w:tcW w:w="540" w:type="pct"/>
            <w:hideMark/>
          </w:tcPr>
          <w:p w14:paraId="7F23123C" w14:textId="77777777" w:rsidR="00D0130A" w:rsidRPr="00D0130A" w:rsidRDefault="00D0130A" w:rsidP="00D0130A">
            <w:pPr>
              <w:spacing w:after="160" w:line="259" w:lineRule="auto"/>
            </w:pPr>
            <w:r w:rsidRPr="00D0130A">
              <w:t>______</w:t>
            </w:r>
          </w:p>
        </w:tc>
        <w:tc>
          <w:tcPr>
            <w:tcW w:w="540" w:type="pct"/>
            <w:hideMark/>
          </w:tcPr>
          <w:p w14:paraId="7F7F9675" w14:textId="77777777" w:rsidR="00D0130A" w:rsidRPr="00D0130A" w:rsidRDefault="00D0130A" w:rsidP="00D0130A">
            <w:pPr>
              <w:spacing w:after="160" w:line="259" w:lineRule="auto"/>
            </w:pPr>
            <w:r w:rsidRPr="00D0130A">
              <w:t>______</w:t>
            </w:r>
          </w:p>
        </w:tc>
        <w:tc>
          <w:tcPr>
            <w:tcW w:w="540" w:type="pct"/>
            <w:hideMark/>
          </w:tcPr>
          <w:p w14:paraId="5CBC00B6" w14:textId="77777777" w:rsidR="00D0130A" w:rsidRPr="00D0130A" w:rsidRDefault="00D0130A" w:rsidP="00D0130A">
            <w:pPr>
              <w:spacing w:after="160" w:line="259" w:lineRule="auto"/>
            </w:pPr>
            <w:r w:rsidRPr="00D0130A">
              <w:t>______</w:t>
            </w:r>
          </w:p>
        </w:tc>
      </w:tr>
      <w:tr w:rsidR="00D0130A" w:rsidRPr="00D0130A" w14:paraId="2267D610" w14:textId="77777777" w:rsidTr="00D0130A">
        <w:tc>
          <w:tcPr>
            <w:tcW w:w="1222" w:type="pct"/>
            <w:hideMark/>
          </w:tcPr>
          <w:p w14:paraId="0A763A9C" w14:textId="77777777" w:rsidR="00D0130A" w:rsidRPr="00D0130A" w:rsidRDefault="00D0130A" w:rsidP="00D0130A">
            <w:pPr>
              <w:spacing w:after="160" w:line="259" w:lineRule="auto"/>
            </w:pPr>
            <w:r w:rsidRPr="00D0130A">
              <w:t>Interest</w:t>
            </w:r>
          </w:p>
        </w:tc>
        <w:tc>
          <w:tcPr>
            <w:tcW w:w="540" w:type="pct"/>
            <w:hideMark/>
          </w:tcPr>
          <w:p w14:paraId="74B31ECD" w14:textId="77777777" w:rsidR="00D0130A" w:rsidRPr="00D0130A" w:rsidRDefault="00D0130A" w:rsidP="00D0130A">
            <w:pPr>
              <w:spacing w:after="160" w:line="259" w:lineRule="auto"/>
            </w:pPr>
            <w:r w:rsidRPr="00D0130A">
              <w:t>______</w:t>
            </w:r>
          </w:p>
        </w:tc>
        <w:tc>
          <w:tcPr>
            <w:tcW w:w="540" w:type="pct"/>
            <w:hideMark/>
          </w:tcPr>
          <w:p w14:paraId="16B19E27" w14:textId="77777777" w:rsidR="00D0130A" w:rsidRPr="00D0130A" w:rsidRDefault="00D0130A" w:rsidP="00D0130A">
            <w:pPr>
              <w:spacing w:after="160" w:line="259" w:lineRule="auto"/>
            </w:pPr>
            <w:r w:rsidRPr="00D0130A">
              <w:t>______</w:t>
            </w:r>
          </w:p>
        </w:tc>
        <w:tc>
          <w:tcPr>
            <w:tcW w:w="540" w:type="pct"/>
            <w:hideMark/>
          </w:tcPr>
          <w:p w14:paraId="370D056D" w14:textId="77777777" w:rsidR="00D0130A" w:rsidRPr="00D0130A" w:rsidRDefault="00D0130A" w:rsidP="00D0130A">
            <w:pPr>
              <w:spacing w:after="160" w:line="259" w:lineRule="auto"/>
            </w:pPr>
            <w:r w:rsidRPr="00D0130A">
              <w:t>______</w:t>
            </w:r>
          </w:p>
        </w:tc>
        <w:tc>
          <w:tcPr>
            <w:tcW w:w="540" w:type="pct"/>
            <w:hideMark/>
          </w:tcPr>
          <w:p w14:paraId="0995F67A" w14:textId="77777777" w:rsidR="00D0130A" w:rsidRPr="00D0130A" w:rsidRDefault="00D0130A" w:rsidP="00D0130A">
            <w:pPr>
              <w:spacing w:after="160" w:line="259" w:lineRule="auto"/>
            </w:pPr>
            <w:r w:rsidRPr="00D0130A">
              <w:t>______</w:t>
            </w:r>
          </w:p>
        </w:tc>
        <w:tc>
          <w:tcPr>
            <w:tcW w:w="540" w:type="pct"/>
            <w:hideMark/>
          </w:tcPr>
          <w:p w14:paraId="591D4B8F" w14:textId="77777777" w:rsidR="00D0130A" w:rsidRPr="00D0130A" w:rsidRDefault="00D0130A" w:rsidP="00D0130A">
            <w:pPr>
              <w:spacing w:after="160" w:line="259" w:lineRule="auto"/>
            </w:pPr>
            <w:r w:rsidRPr="00D0130A">
              <w:t>______</w:t>
            </w:r>
          </w:p>
        </w:tc>
        <w:tc>
          <w:tcPr>
            <w:tcW w:w="540" w:type="pct"/>
            <w:hideMark/>
          </w:tcPr>
          <w:p w14:paraId="53E8915A" w14:textId="77777777" w:rsidR="00D0130A" w:rsidRPr="00D0130A" w:rsidRDefault="00D0130A" w:rsidP="00D0130A">
            <w:pPr>
              <w:spacing w:after="160" w:line="259" w:lineRule="auto"/>
            </w:pPr>
            <w:r w:rsidRPr="00D0130A">
              <w:t>______</w:t>
            </w:r>
          </w:p>
        </w:tc>
        <w:tc>
          <w:tcPr>
            <w:tcW w:w="540" w:type="pct"/>
            <w:hideMark/>
          </w:tcPr>
          <w:p w14:paraId="1C1D12D2" w14:textId="77777777" w:rsidR="00D0130A" w:rsidRPr="00D0130A" w:rsidRDefault="00D0130A" w:rsidP="00D0130A">
            <w:pPr>
              <w:spacing w:after="160" w:line="259" w:lineRule="auto"/>
            </w:pPr>
            <w:r w:rsidRPr="00D0130A">
              <w:t>______</w:t>
            </w:r>
          </w:p>
        </w:tc>
      </w:tr>
      <w:tr w:rsidR="00D0130A" w:rsidRPr="00D0130A" w14:paraId="3427B648" w14:textId="77777777" w:rsidTr="00D0130A">
        <w:tc>
          <w:tcPr>
            <w:tcW w:w="1222" w:type="pct"/>
            <w:hideMark/>
          </w:tcPr>
          <w:p w14:paraId="048BDA24" w14:textId="77777777" w:rsidR="00D0130A" w:rsidRPr="00D0130A" w:rsidRDefault="00D0130A" w:rsidP="00D0130A">
            <w:pPr>
              <w:spacing w:after="160" w:line="259" w:lineRule="auto"/>
            </w:pPr>
            <w:r w:rsidRPr="00D0130A">
              <w:t>Net Profit after Tax</w:t>
            </w:r>
          </w:p>
        </w:tc>
        <w:tc>
          <w:tcPr>
            <w:tcW w:w="540" w:type="pct"/>
            <w:hideMark/>
          </w:tcPr>
          <w:p w14:paraId="043C3EA5" w14:textId="77777777" w:rsidR="00D0130A" w:rsidRPr="00D0130A" w:rsidRDefault="00D0130A" w:rsidP="00D0130A">
            <w:pPr>
              <w:spacing w:after="160" w:line="259" w:lineRule="auto"/>
            </w:pPr>
            <w:r w:rsidRPr="00D0130A">
              <w:t>______</w:t>
            </w:r>
          </w:p>
        </w:tc>
        <w:tc>
          <w:tcPr>
            <w:tcW w:w="540" w:type="pct"/>
            <w:hideMark/>
          </w:tcPr>
          <w:p w14:paraId="163BEFD3" w14:textId="77777777" w:rsidR="00D0130A" w:rsidRPr="00D0130A" w:rsidRDefault="00D0130A" w:rsidP="00D0130A">
            <w:pPr>
              <w:spacing w:after="160" w:line="259" w:lineRule="auto"/>
            </w:pPr>
            <w:r w:rsidRPr="00D0130A">
              <w:t>______</w:t>
            </w:r>
          </w:p>
        </w:tc>
        <w:tc>
          <w:tcPr>
            <w:tcW w:w="540" w:type="pct"/>
            <w:hideMark/>
          </w:tcPr>
          <w:p w14:paraId="146C27C1" w14:textId="77777777" w:rsidR="00D0130A" w:rsidRPr="00D0130A" w:rsidRDefault="00D0130A" w:rsidP="00D0130A">
            <w:pPr>
              <w:spacing w:after="160" w:line="259" w:lineRule="auto"/>
            </w:pPr>
            <w:r w:rsidRPr="00D0130A">
              <w:t>______</w:t>
            </w:r>
          </w:p>
        </w:tc>
        <w:tc>
          <w:tcPr>
            <w:tcW w:w="540" w:type="pct"/>
            <w:hideMark/>
          </w:tcPr>
          <w:p w14:paraId="143DD023" w14:textId="77777777" w:rsidR="00D0130A" w:rsidRPr="00D0130A" w:rsidRDefault="00D0130A" w:rsidP="00D0130A">
            <w:pPr>
              <w:spacing w:after="160" w:line="259" w:lineRule="auto"/>
            </w:pPr>
            <w:r w:rsidRPr="00D0130A">
              <w:t>______</w:t>
            </w:r>
          </w:p>
        </w:tc>
        <w:tc>
          <w:tcPr>
            <w:tcW w:w="540" w:type="pct"/>
            <w:hideMark/>
          </w:tcPr>
          <w:p w14:paraId="22668AF6" w14:textId="77777777" w:rsidR="00D0130A" w:rsidRPr="00D0130A" w:rsidRDefault="00D0130A" w:rsidP="00D0130A">
            <w:pPr>
              <w:spacing w:after="160" w:line="259" w:lineRule="auto"/>
            </w:pPr>
            <w:r w:rsidRPr="00D0130A">
              <w:t>______</w:t>
            </w:r>
          </w:p>
        </w:tc>
        <w:tc>
          <w:tcPr>
            <w:tcW w:w="540" w:type="pct"/>
            <w:hideMark/>
          </w:tcPr>
          <w:p w14:paraId="52EDB457" w14:textId="77777777" w:rsidR="00D0130A" w:rsidRPr="00D0130A" w:rsidRDefault="00D0130A" w:rsidP="00D0130A">
            <w:pPr>
              <w:spacing w:after="160" w:line="259" w:lineRule="auto"/>
            </w:pPr>
            <w:r w:rsidRPr="00D0130A">
              <w:t>______</w:t>
            </w:r>
          </w:p>
        </w:tc>
        <w:tc>
          <w:tcPr>
            <w:tcW w:w="540" w:type="pct"/>
            <w:hideMark/>
          </w:tcPr>
          <w:p w14:paraId="042C578F" w14:textId="77777777" w:rsidR="00D0130A" w:rsidRPr="00D0130A" w:rsidRDefault="00D0130A" w:rsidP="00D0130A">
            <w:pPr>
              <w:spacing w:after="160" w:line="259" w:lineRule="auto"/>
            </w:pPr>
            <w:r w:rsidRPr="00D0130A">
              <w:t>______</w:t>
            </w:r>
          </w:p>
        </w:tc>
      </w:tr>
    </w:tbl>
    <w:p w14:paraId="7288BDDF" w14:textId="77777777" w:rsidR="00D0130A" w:rsidRPr="00D0130A" w:rsidRDefault="00D0130A" w:rsidP="00D0130A">
      <w:r w:rsidRPr="00D0130A">
        <w:pict w14:anchorId="2B022672">
          <v:rect id="_x0000_i1087" style="width:0;height:1.5pt" o:hralign="center" o:hrstd="t" o:hr="t" fillcolor="#a0a0a0" stroked="f"/>
        </w:pict>
      </w:r>
    </w:p>
    <w:p w14:paraId="02E90C6D" w14:textId="77777777" w:rsidR="00D0130A" w:rsidRPr="00D0130A" w:rsidRDefault="00D0130A" w:rsidP="00D0130A">
      <w:pPr>
        <w:rPr>
          <w:b/>
          <w:bCs/>
        </w:rPr>
      </w:pPr>
      <w:r w:rsidRPr="00D0130A">
        <w:rPr>
          <w:b/>
          <w:bCs/>
        </w:rPr>
        <w:t>(B) Projected Balance Sheet Summary</w:t>
      </w:r>
    </w:p>
    <w:tbl>
      <w:tblPr>
        <w:tblStyle w:val="TableGrid"/>
        <w:tblW w:w="5000" w:type="pct"/>
        <w:tblLook w:val="04A0" w:firstRow="1" w:lastRow="0" w:firstColumn="1" w:lastColumn="0" w:noHBand="0" w:noVBand="1"/>
      </w:tblPr>
      <w:tblGrid>
        <w:gridCol w:w="1806"/>
        <w:gridCol w:w="1030"/>
        <w:gridCol w:w="1030"/>
        <w:gridCol w:w="1030"/>
        <w:gridCol w:w="1030"/>
        <w:gridCol w:w="1030"/>
        <w:gridCol w:w="1030"/>
        <w:gridCol w:w="1030"/>
      </w:tblGrid>
      <w:tr w:rsidR="00D0130A" w:rsidRPr="00D0130A" w14:paraId="657F1F4E" w14:textId="77777777" w:rsidTr="00D0130A">
        <w:tc>
          <w:tcPr>
            <w:tcW w:w="1000" w:type="pct"/>
            <w:hideMark/>
          </w:tcPr>
          <w:p w14:paraId="418E612D" w14:textId="77777777" w:rsidR="00D0130A" w:rsidRPr="00D0130A" w:rsidRDefault="00D0130A" w:rsidP="00D0130A">
            <w:pPr>
              <w:spacing w:after="160" w:line="259" w:lineRule="auto"/>
              <w:rPr>
                <w:b/>
                <w:bCs/>
              </w:rPr>
            </w:pPr>
            <w:r w:rsidRPr="00D0130A">
              <w:rPr>
                <w:b/>
                <w:bCs/>
              </w:rPr>
              <w:t>Particulars</w:t>
            </w:r>
          </w:p>
        </w:tc>
        <w:tc>
          <w:tcPr>
            <w:tcW w:w="571" w:type="pct"/>
            <w:hideMark/>
          </w:tcPr>
          <w:p w14:paraId="0E32E24E" w14:textId="77777777" w:rsidR="00D0130A" w:rsidRPr="00D0130A" w:rsidRDefault="00D0130A" w:rsidP="00D0130A">
            <w:pPr>
              <w:spacing w:after="160" w:line="259" w:lineRule="auto"/>
              <w:rPr>
                <w:b/>
                <w:bCs/>
              </w:rPr>
            </w:pPr>
            <w:r w:rsidRPr="00D0130A">
              <w:rPr>
                <w:b/>
                <w:bCs/>
              </w:rPr>
              <w:t>Year 1</w:t>
            </w:r>
          </w:p>
        </w:tc>
        <w:tc>
          <w:tcPr>
            <w:tcW w:w="571" w:type="pct"/>
            <w:hideMark/>
          </w:tcPr>
          <w:p w14:paraId="5120847B" w14:textId="77777777" w:rsidR="00D0130A" w:rsidRPr="00D0130A" w:rsidRDefault="00D0130A" w:rsidP="00D0130A">
            <w:pPr>
              <w:spacing w:after="160" w:line="259" w:lineRule="auto"/>
              <w:rPr>
                <w:b/>
                <w:bCs/>
              </w:rPr>
            </w:pPr>
            <w:r w:rsidRPr="00D0130A">
              <w:rPr>
                <w:b/>
                <w:bCs/>
              </w:rPr>
              <w:t>Year 2</w:t>
            </w:r>
          </w:p>
        </w:tc>
        <w:tc>
          <w:tcPr>
            <w:tcW w:w="571" w:type="pct"/>
            <w:hideMark/>
          </w:tcPr>
          <w:p w14:paraId="67873AB9" w14:textId="77777777" w:rsidR="00D0130A" w:rsidRPr="00D0130A" w:rsidRDefault="00D0130A" w:rsidP="00D0130A">
            <w:pPr>
              <w:spacing w:after="160" w:line="259" w:lineRule="auto"/>
              <w:rPr>
                <w:b/>
                <w:bCs/>
              </w:rPr>
            </w:pPr>
            <w:r w:rsidRPr="00D0130A">
              <w:rPr>
                <w:b/>
                <w:bCs/>
              </w:rPr>
              <w:t>Year 3</w:t>
            </w:r>
          </w:p>
        </w:tc>
        <w:tc>
          <w:tcPr>
            <w:tcW w:w="571" w:type="pct"/>
            <w:hideMark/>
          </w:tcPr>
          <w:p w14:paraId="49E4B574" w14:textId="77777777" w:rsidR="00D0130A" w:rsidRPr="00D0130A" w:rsidRDefault="00D0130A" w:rsidP="00D0130A">
            <w:pPr>
              <w:spacing w:after="160" w:line="259" w:lineRule="auto"/>
              <w:rPr>
                <w:b/>
                <w:bCs/>
              </w:rPr>
            </w:pPr>
            <w:r w:rsidRPr="00D0130A">
              <w:rPr>
                <w:b/>
                <w:bCs/>
              </w:rPr>
              <w:t>Year 4</w:t>
            </w:r>
          </w:p>
        </w:tc>
        <w:tc>
          <w:tcPr>
            <w:tcW w:w="571" w:type="pct"/>
            <w:hideMark/>
          </w:tcPr>
          <w:p w14:paraId="661212B5" w14:textId="77777777" w:rsidR="00D0130A" w:rsidRPr="00D0130A" w:rsidRDefault="00D0130A" w:rsidP="00D0130A">
            <w:pPr>
              <w:spacing w:after="160" w:line="259" w:lineRule="auto"/>
              <w:rPr>
                <w:b/>
                <w:bCs/>
              </w:rPr>
            </w:pPr>
            <w:r w:rsidRPr="00D0130A">
              <w:rPr>
                <w:b/>
                <w:bCs/>
              </w:rPr>
              <w:t>Year 5</w:t>
            </w:r>
          </w:p>
        </w:tc>
        <w:tc>
          <w:tcPr>
            <w:tcW w:w="571" w:type="pct"/>
            <w:hideMark/>
          </w:tcPr>
          <w:p w14:paraId="5E649559" w14:textId="77777777" w:rsidR="00D0130A" w:rsidRPr="00D0130A" w:rsidRDefault="00D0130A" w:rsidP="00D0130A">
            <w:pPr>
              <w:spacing w:after="160" w:line="259" w:lineRule="auto"/>
              <w:rPr>
                <w:b/>
                <w:bCs/>
              </w:rPr>
            </w:pPr>
            <w:r w:rsidRPr="00D0130A">
              <w:rPr>
                <w:b/>
                <w:bCs/>
              </w:rPr>
              <w:t>Year 6</w:t>
            </w:r>
          </w:p>
        </w:tc>
        <w:tc>
          <w:tcPr>
            <w:tcW w:w="571" w:type="pct"/>
            <w:hideMark/>
          </w:tcPr>
          <w:p w14:paraId="53C2713D" w14:textId="77777777" w:rsidR="00D0130A" w:rsidRPr="00D0130A" w:rsidRDefault="00D0130A" w:rsidP="00D0130A">
            <w:pPr>
              <w:spacing w:after="160" w:line="259" w:lineRule="auto"/>
              <w:rPr>
                <w:b/>
                <w:bCs/>
              </w:rPr>
            </w:pPr>
            <w:r w:rsidRPr="00D0130A">
              <w:rPr>
                <w:b/>
                <w:bCs/>
              </w:rPr>
              <w:t>Year 7</w:t>
            </w:r>
          </w:p>
        </w:tc>
      </w:tr>
      <w:tr w:rsidR="00D0130A" w:rsidRPr="00D0130A" w14:paraId="5DA878B7" w14:textId="77777777" w:rsidTr="00D0130A">
        <w:tc>
          <w:tcPr>
            <w:tcW w:w="1000" w:type="pct"/>
            <w:hideMark/>
          </w:tcPr>
          <w:p w14:paraId="58E0CDA0" w14:textId="77777777" w:rsidR="00D0130A" w:rsidRPr="00D0130A" w:rsidRDefault="00D0130A" w:rsidP="00D0130A">
            <w:pPr>
              <w:spacing w:after="160" w:line="259" w:lineRule="auto"/>
            </w:pPr>
            <w:r w:rsidRPr="00D0130A">
              <w:t>Total Assets</w:t>
            </w:r>
          </w:p>
        </w:tc>
        <w:tc>
          <w:tcPr>
            <w:tcW w:w="571" w:type="pct"/>
            <w:hideMark/>
          </w:tcPr>
          <w:p w14:paraId="433D483E" w14:textId="77777777" w:rsidR="00D0130A" w:rsidRPr="00D0130A" w:rsidRDefault="00D0130A" w:rsidP="00D0130A">
            <w:pPr>
              <w:spacing w:after="160" w:line="259" w:lineRule="auto"/>
            </w:pPr>
            <w:r w:rsidRPr="00D0130A">
              <w:t>______</w:t>
            </w:r>
          </w:p>
        </w:tc>
        <w:tc>
          <w:tcPr>
            <w:tcW w:w="571" w:type="pct"/>
            <w:hideMark/>
          </w:tcPr>
          <w:p w14:paraId="2109598D" w14:textId="77777777" w:rsidR="00D0130A" w:rsidRPr="00D0130A" w:rsidRDefault="00D0130A" w:rsidP="00D0130A">
            <w:pPr>
              <w:spacing w:after="160" w:line="259" w:lineRule="auto"/>
            </w:pPr>
            <w:r w:rsidRPr="00D0130A">
              <w:t>______</w:t>
            </w:r>
          </w:p>
        </w:tc>
        <w:tc>
          <w:tcPr>
            <w:tcW w:w="571" w:type="pct"/>
            <w:hideMark/>
          </w:tcPr>
          <w:p w14:paraId="7EBD46B1" w14:textId="77777777" w:rsidR="00D0130A" w:rsidRPr="00D0130A" w:rsidRDefault="00D0130A" w:rsidP="00D0130A">
            <w:pPr>
              <w:spacing w:after="160" w:line="259" w:lineRule="auto"/>
            </w:pPr>
            <w:r w:rsidRPr="00D0130A">
              <w:t>______</w:t>
            </w:r>
          </w:p>
        </w:tc>
        <w:tc>
          <w:tcPr>
            <w:tcW w:w="571" w:type="pct"/>
            <w:hideMark/>
          </w:tcPr>
          <w:p w14:paraId="3E4DF7A7" w14:textId="77777777" w:rsidR="00D0130A" w:rsidRPr="00D0130A" w:rsidRDefault="00D0130A" w:rsidP="00D0130A">
            <w:pPr>
              <w:spacing w:after="160" w:line="259" w:lineRule="auto"/>
            </w:pPr>
            <w:r w:rsidRPr="00D0130A">
              <w:t>______</w:t>
            </w:r>
          </w:p>
        </w:tc>
        <w:tc>
          <w:tcPr>
            <w:tcW w:w="571" w:type="pct"/>
            <w:hideMark/>
          </w:tcPr>
          <w:p w14:paraId="5022852D" w14:textId="77777777" w:rsidR="00D0130A" w:rsidRPr="00D0130A" w:rsidRDefault="00D0130A" w:rsidP="00D0130A">
            <w:pPr>
              <w:spacing w:after="160" w:line="259" w:lineRule="auto"/>
            </w:pPr>
            <w:r w:rsidRPr="00D0130A">
              <w:t>______</w:t>
            </w:r>
          </w:p>
        </w:tc>
        <w:tc>
          <w:tcPr>
            <w:tcW w:w="571" w:type="pct"/>
            <w:hideMark/>
          </w:tcPr>
          <w:p w14:paraId="575C0270" w14:textId="77777777" w:rsidR="00D0130A" w:rsidRPr="00D0130A" w:rsidRDefault="00D0130A" w:rsidP="00D0130A">
            <w:pPr>
              <w:spacing w:after="160" w:line="259" w:lineRule="auto"/>
            </w:pPr>
            <w:r w:rsidRPr="00D0130A">
              <w:t>______</w:t>
            </w:r>
          </w:p>
        </w:tc>
        <w:tc>
          <w:tcPr>
            <w:tcW w:w="571" w:type="pct"/>
            <w:hideMark/>
          </w:tcPr>
          <w:p w14:paraId="7FD65C86" w14:textId="77777777" w:rsidR="00D0130A" w:rsidRPr="00D0130A" w:rsidRDefault="00D0130A" w:rsidP="00D0130A">
            <w:pPr>
              <w:spacing w:after="160" w:line="259" w:lineRule="auto"/>
            </w:pPr>
            <w:r w:rsidRPr="00D0130A">
              <w:t>______</w:t>
            </w:r>
          </w:p>
        </w:tc>
      </w:tr>
      <w:tr w:rsidR="00D0130A" w:rsidRPr="00D0130A" w14:paraId="67480EAC" w14:textId="77777777" w:rsidTr="00D0130A">
        <w:tc>
          <w:tcPr>
            <w:tcW w:w="1000" w:type="pct"/>
            <w:hideMark/>
          </w:tcPr>
          <w:p w14:paraId="232BDE06" w14:textId="77777777" w:rsidR="00D0130A" w:rsidRPr="00D0130A" w:rsidRDefault="00D0130A" w:rsidP="00D0130A">
            <w:pPr>
              <w:spacing w:after="160" w:line="259" w:lineRule="auto"/>
            </w:pPr>
            <w:r w:rsidRPr="00D0130A">
              <w:t>Total Liabilities</w:t>
            </w:r>
          </w:p>
        </w:tc>
        <w:tc>
          <w:tcPr>
            <w:tcW w:w="571" w:type="pct"/>
            <w:hideMark/>
          </w:tcPr>
          <w:p w14:paraId="64F141FA" w14:textId="77777777" w:rsidR="00D0130A" w:rsidRPr="00D0130A" w:rsidRDefault="00D0130A" w:rsidP="00D0130A">
            <w:pPr>
              <w:spacing w:after="160" w:line="259" w:lineRule="auto"/>
            </w:pPr>
            <w:r w:rsidRPr="00D0130A">
              <w:t>______</w:t>
            </w:r>
          </w:p>
        </w:tc>
        <w:tc>
          <w:tcPr>
            <w:tcW w:w="571" w:type="pct"/>
            <w:hideMark/>
          </w:tcPr>
          <w:p w14:paraId="167CFDB2" w14:textId="77777777" w:rsidR="00D0130A" w:rsidRPr="00D0130A" w:rsidRDefault="00D0130A" w:rsidP="00D0130A">
            <w:pPr>
              <w:spacing w:after="160" w:line="259" w:lineRule="auto"/>
            </w:pPr>
            <w:r w:rsidRPr="00D0130A">
              <w:t>______</w:t>
            </w:r>
          </w:p>
        </w:tc>
        <w:tc>
          <w:tcPr>
            <w:tcW w:w="571" w:type="pct"/>
            <w:hideMark/>
          </w:tcPr>
          <w:p w14:paraId="541D6264" w14:textId="77777777" w:rsidR="00D0130A" w:rsidRPr="00D0130A" w:rsidRDefault="00D0130A" w:rsidP="00D0130A">
            <w:pPr>
              <w:spacing w:after="160" w:line="259" w:lineRule="auto"/>
            </w:pPr>
            <w:r w:rsidRPr="00D0130A">
              <w:t>______</w:t>
            </w:r>
          </w:p>
        </w:tc>
        <w:tc>
          <w:tcPr>
            <w:tcW w:w="571" w:type="pct"/>
            <w:hideMark/>
          </w:tcPr>
          <w:p w14:paraId="0654702C" w14:textId="77777777" w:rsidR="00D0130A" w:rsidRPr="00D0130A" w:rsidRDefault="00D0130A" w:rsidP="00D0130A">
            <w:pPr>
              <w:spacing w:after="160" w:line="259" w:lineRule="auto"/>
            </w:pPr>
            <w:r w:rsidRPr="00D0130A">
              <w:t>______</w:t>
            </w:r>
          </w:p>
        </w:tc>
        <w:tc>
          <w:tcPr>
            <w:tcW w:w="571" w:type="pct"/>
            <w:hideMark/>
          </w:tcPr>
          <w:p w14:paraId="705FF34A" w14:textId="77777777" w:rsidR="00D0130A" w:rsidRPr="00D0130A" w:rsidRDefault="00D0130A" w:rsidP="00D0130A">
            <w:pPr>
              <w:spacing w:after="160" w:line="259" w:lineRule="auto"/>
            </w:pPr>
            <w:r w:rsidRPr="00D0130A">
              <w:t>______</w:t>
            </w:r>
          </w:p>
        </w:tc>
        <w:tc>
          <w:tcPr>
            <w:tcW w:w="571" w:type="pct"/>
            <w:hideMark/>
          </w:tcPr>
          <w:p w14:paraId="2C055DA3" w14:textId="77777777" w:rsidR="00D0130A" w:rsidRPr="00D0130A" w:rsidRDefault="00D0130A" w:rsidP="00D0130A">
            <w:pPr>
              <w:spacing w:after="160" w:line="259" w:lineRule="auto"/>
            </w:pPr>
            <w:r w:rsidRPr="00D0130A">
              <w:t>______</w:t>
            </w:r>
          </w:p>
        </w:tc>
        <w:tc>
          <w:tcPr>
            <w:tcW w:w="571" w:type="pct"/>
            <w:hideMark/>
          </w:tcPr>
          <w:p w14:paraId="64E60483" w14:textId="77777777" w:rsidR="00D0130A" w:rsidRPr="00D0130A" w:rsidRDefault="00D0130A" w:rsidP="00D0130A">
            <w:pPr>
              <w:spacing w:after="160" w:line="259" w:lineRule="auto"/>
            </w:pPr>
            <w:r w:rsidRPr="00D0130A">
              <w:t>______</w:t>
            </w:r>
          </w:p>
        </w:tc>
      </w:tr>
      <w:tr w:rsidR="00D0130A" w:rsidRPr="00D0130A" w14:paraId="64B0B9E8" w14:textId="77777777" w:rsidTr="00D0130A">
        <w:tc>
          <w:tcPr>
            <w:tcW w:w="1000" w:type="pct"/>
            <w:hideMark/>
          </w:tcPr>
          <w:p w14:paraId="5267CAB4" w14:textId="77777777" w:rsidR="00D0130A" w:rsidRPr="00D0130A" w:rsidRDefault="00D0130A" w:rsidP="00D0130A">
            <w:pPr>
              <w:spacing w:after="160" w:line="259" w:lineRule="auto"/>
            </w:pPr>
            <w:r w:rsidRPr="00D0130A">
              <w:lastRenderedPageBreak/>
              <w:t>Net Worth</w:t>
            </w:r>
          </w:p>
        </w:tc>
        <w:tc>
          <w:tcPr>
            <w:tcW w:w="571" w:type="pct"/>
            <w:hideMark/>
          </w:tcPr>
          <w:p w14:paraId="72D83CA5" w14:textId="77777777" w:rsidR="00D0130A" w:rsidRPr="00D0130A" w:rsidRDefault="00D0130A" w:rsidP="00D0130A">
            <w:pPr>
              <w:spacing w:after="160" w:line="259" w:lineRule="auto"/>
            </w:pPr>
            <w:r w:rsidRPr="00D0130A">
              <w:t>______</w:t>
            </w:r>
          </w:p>
        </w:tc>
        <w:tc>
          <w:tcPr>
            <w:tcW w:w="571" w:type="pct"/>
            <w:hideMark/>
          </w:tcPr>
          <w:p w14:paraId="6C9B7D4D" w14:textId="77777777" w:rsidR="00D0130A" w:rsidRPr="00D0130A" w:rsidRDefault="00D0130A" w:rsidP="00D0130A">
            <w:pPr>
              <w:spacing w:after="160" w:line="259" w:lineRule="auto"/>
            </w:pPr>
            <w:r w:rsidRPr="00D0130A">
              <w:t>______</w:t>
            </w:r>
          </w:p>
        </w:tc>
        <w:tc>
          <w:tcPr>
            <w:tcW w:w="571" w:type="pct"/>
            <w:hideMark/>
          </w:tcPr>
          <w:p w14:paraId="2422DA73" w14:textId="77777777" w:rsidR="00D0130A" w:rsidRPr="00D0130A" w:rsidRDefault="00D0130A" w:rsidP="00D0130A">
            <w:pPr>
              <w:spacing w:after="160" w:line="259" w:lineRule="auto"/>
            </w:pPr>
            <w:r w:rsidRPr="00D0130A">
              <w:t>______</w:t>
            </w:r>
          </w:p>
        </w:tc>
        <w:tc>
          <w:tcPr>
            <w:tcW w:w="571" w:type="pct"/>
            <w:hideMark/>
          </w:tcPr>
          <w:p w14:paraId="682341C5" w14:textId="77777777" w:rsidR="00D0130A" w:rsidRPr="00D0130A" w:rsidRDefault="00D0130A" w:rsidP="00D0130A">
            <w:pPr>
              <w:spacing w:after="160" w:line="259" w:lineRule="auto"/>
            </w:pPr>
            <w:r w:rsidRPr="00D0130A">
              <w:t>______</w:t>
            </w:r>
          </w:p>
        </w:tc>
        <w:tc>
          <w:tcPr>
            <w:tcW w:w="571" w:type="pct"/>
            <w:hideMark/>
          </w:tcPr>
          <w:p w14:paraId="2B9F1429" w14:textId="77777777" w:rsidR="00D0130A" w:rsidRPr="00D0130A" w:rsidRDefault="00D0130A" w:rsidP="00D0130A">
            <w:pPr>
              <w:spacing w:after="160" w:line="259" w:lineRule="auto"/>
            </w:pPr>
            <w:r w:rsidRPr="00D0130A">
              <w:t>______</w:t>
            </w:r>
          </w:p>
        </w:tc>
        <w:tc>
          <w:tcPr>
            <w:tcW w:w="571" w:type="pct"/>
            <w:hideMark/>
          </w:tcPr>
          <w:p w14:paraId="10D52A76" w14:textId="77777777" w:rsidR="00D0130A" w:rsidRPr="00D0130A" w:rsidRDefault="00D0130A" w:rsidP="00D0130A">
            <w:pPr>
              <w:spacing w:after="160" w:line="259" w:lineRule="auto"/>
            </w:pPr>
            <w:r w:rsidRPr="00D0130A">
              <w:t>______</w:t>
            </w:r>
          </w:p>
        </w:tc>
        <w:tc>
          <w:tcPr>
            <w:tcW w:w="571" w:type="pct"/>
            <w:hideMark/>
          </w:tcPr>
          <w:p w14:paraId="5CCAA1DE" w14:textId="77777777" w:rsidR="00D0130A" w:rsidRPr="00D0130A" w:rsidRDefault="00D0130A" w:rsidP="00D0130A">
            <w:pPr>
              <w:spacing w:after="160" w:line="259" w:lineRule="auto"/>
            </w:pPr>
            <w:r w:rsidRPr="00D0130A">
              <w:t>______</w:t>
            </w:r>
          </w:p>
        </w:tc>
      </w:tr>
    </w:tbl>
    <w:p w14:paraId="6AD8E793" w14:textId="77777777" w:rsidR="00D0130A" w:rsidRPr="00D0130A" w:rsidRDefault="00D0130A" w:rsidP="00D0130A">
      <w:r w:rsidRPr="00D0130A">
        <w:pict w14:anchorId="0C89B96F">
          <v:rect id="_x0000_i1088" style="width:0;height:1.5pt" o:hralign="center" o:hrstd="t" o:hr="t" fillcolor="#a0a0a0" stroked="f"/>
        </w:pict>
      </w:r>
    </w:p>
    <w:p w14:paraId="1E38DAA1" w14:textId="77777777" w:rsidR="00D0130A" w:rsidRPr="00D0130A" w:rsidRDefault="00D0130A" w:rsidP="00D0130A">
      <w:pPr>
        <w:rPr>
          <w:b/>
          <w:bCs/>
        </w:rPr>
      </w:pPr>
      <w:r w:rsidRPr="00D0130A">
        <w:rPr>
          <w:b/>
          <w:bCs/>
        </w:rPr>
        <w:t>3. Key Financial Assumptions</w:t>
      </w:r>
    </w:p>
    <w:p w14:paraId="06281F72" w14:textId="77777777" w:rsidR="00D0130A" w:rsidRPr="00D0130A" w:rsidRDefault="00D0130A" w:rsidP="00D0130A">
      <w:r w:rsidRPr="00D0130A">
        <w:t>The following assumptions have been considered while preparing projections:</w:t>
      </w:r>
    </w:p>
    <w:p w14:paraId="4C4AFA6E" w14:textId="77777777" w:rsidR="00D0130A" w:rsidRPr="00D0130A" w:rsidRDefault="00D0130A" w:rsidP="00D0130A">
      <w:pPr>
        <w:numPr>
          <w:ilvl w:val="0"/>
          <w:numId w:val="2"/>
        </w:numPr>
      </w:pPr>
      <w:r w:rsidRPr="00D0130A">
        <w:t xml:space="preserve">Expected sales growth rate: ______ % per annum </w:t>
      </w:r>
    </w:p>
    <w:p w14:paraId="737639A1" w14:textId="77777777" w:rsidR="00D0130A" w:rsidRPr="00D0130A" w:rsidRDefault="00D0130A" w:rsidP="00D0130A">
      <w:pPr>
        <w:numPr>
          <w:ilvl w:val="0"/>
          <w:numId w:val="2"/>
        </w:numPr>
      </w:pPr>
      <w:r w:rsidRPr="00D0130A">
        <w:t xml:space="preserve">Expected margin levels: ______ % </w:t>
      </w:r>
    </w:p>
    <w:p w14:paraId="198DD65E" w14:textId="77777777" w:rsidR="00D0130A" w:rsidRPr="00D0130A" w:rsidRDefault="00D0130A" w:rsidP="00D0130A">
      <w:pPr>
        <w:numPr>
          <w:ilvl w:val="0"/>
          <w:numId w:val="2"/>
        </w:numPr>
      </w:pPr>
      <w:r w:rsidRPr="00D0130A">
        <w:t xml:space="preserve">Capacity utilization: ______ % </w:t>
      </w:r>
    </w:p>
    <w:p w14:paraId="716597CE" w14:textId="77777777" w:rsidR="00D0130A" w:rsidRPr="00D0130A" w:rsidRDefault="00D0130A" w:rsidP="00D0130A">
      <w:pPr>
        <w:numPr>
          <w:ilvl w:val="0"/>
          <w:numId w:val="2"/>
        </w:numPr>
      </w:pPr>
      <w:r w:rsidRPr="00D0130A">
        <w:t xml:space="preserve">Inflation rate considered: ______ % </w:t>
      </w:r>
    </w:p>
    <w:p w14:paraId="617DBADC" w14:textId="77777777" w:rsidR="00D0130A" w:rsidRPr="00D0130A" w:rsidRDefault="00D0130A" w:rsidP="00D0130A">
      <w:pPr>
        <w:numPr>
          <w:ilvl w:val="0"/>
          <w:numId w:val="2"/>
        </w:numPr>
      </w:pPr>
      <w:r w:rsidRPr="00D0130A">
        <w:t xml:space="preserve">Interest rate assumption: ______ % </w:t>
      </w:r>
    </w:p>
    <w:p w14:paraId="2F768209" w14:textId="77777777" w:rsidR="00D0130A" w:rsidRPr="00D0130A" w:rsidRDefault="00D0130A" w:rsidP="00D0130A">
      <w:pPr>
        <w:numPr>
          <w:ilvl w:val="0"/>
          <w:numId w:val="2"/>
        </w:numPr>
      </w:pPr>
      <w:r w:rsidRPr="00D0130A">
        <w:t xml:space="preserve">Other assumptions: ________________________________________ </w:t>
      </w:r>
    </w:p>
    <w:p w14:paraId="460BF3CF" w14:textId="77777777" w:rsidR="00D0130A" w:rsidRPr="00D0130A" w:rsidRDefault="00D0130A" w:rsidP="00D0130A">
      <w:pPr>
        <w:rPr>
          <w:b/>
          <w:bCs/>
        </w:rPr>
      </w:pPr>
      <w:r w:rsidRPr="00D0130A">
        <w:rPr>
          <w:b/>
          <w:bCs/>
        </w:rPr>
        <w:t>4. Ratio Analysis (Projected)</w:t>
      </w:r>
    </w:p>
    <w:p w14:paraId="53951867" w14:textId="77777777" w:rsidR="00D0130A" w:rsidRPr="00D0130A" w:rsidRDefault="00D0130A" w:rsidP="00D0130A">
      <w:pPr>
        <w:numPr>
          <w:ilvl w:val="0"/>
          <w:numId w:val="3"/>
        </w:numPr>
      </w:pPr>
      <w:r w:rsidRPr="00D0130A">
        <w:t xml:space="preserve">Current Ratio: ________ </w:t>
      </w:r>
    </w:p>
    <w:p w14:paraId="19D5F6D8" w14:textId="77777777" w:rsidR="00D0130A" w:rsidRPr="00D0130A" w:rsidRDefault="00D0130A" w:rsidP="00D0130A">
      <w:pPr>
        <w:numPr>
          <w:ilvl w:val="0"/>
          <w:numId w:val="3"/>
        </w:numPr>
      </w:pPr>
      <w:r w:rsidRPr="00D0130A">
        <w:t xml:space="preserve">Debt-Equity Ratio: ________ </w:t>
      </w:r>
    </w:p>
    <w:p w14:paraId="406B84A0" w14:textId="77777777" w:rsidR="00D0130A" w:rsidRPr="00D0130A" w:rsidRDefault="00D0130A" w:rsidP="00D0130A">
      <w:pPr>
        <w:numPr>
          <w:ilvl w:val="0"/>
          <w:numId w:val="3"/>
        </w:numPr>
      </w:pPr>
      <w:r w:rsidRPr="00D0130A">
        <w:t xml:space="preserve">DSCR (Debt Service Coverage Ratio): ________ </w:t>
      </w:r>
    </w:p>
    <w:p w14:paraId="77CBC4E4" w14:textId="77777777" w:rsidR="00D0130A" w:rsidRPr="00D0130A" w:rsidRDefault="00D0130A" w:rsidP="00D0130A">
      <w:pPr>
        <w:numPr>
          <w:ilvl w:val="0"/>
          <w:numId w:val="3"/>
        </w:numPr>
      </w:pPr>
      <w:r w:rsidRPr="00D0130A">
        <w:t xml:space="preserve">Interest Coverage Ratio: ________ </w:t>
      </w:r>
    </w:p>
    <w:p w14:paraId="3277F35E" w14:textId="77777777" w:rsidR="00D0130A" w:rsidRPr="00D0130A" w:rsidRDefault="00D0130A" w:rsidP="00D0130A">
      <w:pPr>
        <w:rPr>
          <w:b/>
          <w:bCs/>
        </w:rPr>
      </w:pPr>
      <w:r w:rsidRPr="00D0130A">
        <w:rPr>
          <w:b/>
          <w:bCs/>
        </w:rPr>
        <w:t>5. Verification Statement</w:t>
      </w:r>
    </w:p>
    <w:p w14:paraId="3EC022FB" w14:textId="77777777" w:rsidR="00D0130A" w:rsidRPr="00D0130A" w:rsidRDefault="00D0130A" w:rsidP="00D0130A">
      <w:r w:rsidRPr="00D0130A">
        <w:t>We further certify that:</w:t>
      </w:r>
    </w:p>
    <w:p w14:paraId="6C0ADC1C" w14:textId="77777777" w:rsidR="00D0130A" w:rsidRPr="00D0130A" w:rsidRDefault="00D0130A" w:rsidP="00D0130A">
      <w:pPr>
        <w:numPr>
          <w:ilvl w:val="0"/>
          <w:numId w:val="4"/>
        </w:numPr>
      </w:pPr>
      <w:r w:rsidRPr="00D0130A">
        <w:t xml:space="preserve">The projected financial statements are prepared based on </w:t>
      </w:r>
      <w:r w:rsidRPr="00D0130A">
        <w:rPr>
          <w:b/>
          <w:bCs/>
        </w:rPr>
        <w:t>information and assumptions provided by the management and historical financial data</w:t>
      </w:r>
      <w:r w:rsidRPr="00D0130A">
        <w:t xml:space="preserve">. </w:t>
      </w:r>
    </w:p>
    <w:p w14:paraId="77AB11B5" w14:textId="77777777" w:rsidR="00D0130A" w:rsidRPr="00D0130A" w:rsidRDefault="00D0130A" w:rsidP="00D0130A">
      <w:pPr>
        <w:numPr>
          <w:ilvl w:val="0"/>
          <w:numId w:val="4"/>
        </w:numPr>
      </w:pPr>
      <w:r w:rsidRPr="00D0130A">
        <w:t xml:space="preserve">We have verified the mathematical accuracy of the projections. </w:t>
      </w:r>
    </w:p>
    <w:p w14:paraId="78D3508D" w14:textId="77777777" w:rsidR="00D0130A" w:rsidRPr="00D0130A" w:rsidRDefault="00D0130A" w:rsidP="00D0130A">
      <w:pPr>
        <w:numPr>
          <w:ilvl w:val="0"/>
          <w:numId w:val="4"/>
        </w:numPr>
      </w:pPr>
      <w:r w:rsidRPr="00D0130A">
        <w:t xml:space="preserve">These projections are </w:t>
      </w:r>
      <w:r w:rsidRPr="00D0130A">
        <w:rPr>
          <w:b/>
          <w:bCs/>
        </w:rPr>
        <w:t>forward-looking estimates and not guarantees of future performance</w:t>
      </w:r>
      <w:r w:rsidRPr="00D0130A">
        <w:t xml:space="preserve">. </w:t>
      </w:r>
    </w:p>
    <w:p w14:paraId="5DC61E8B" w14:textId="77777777" w:rsidR="00D0130A" w:rsidRPr="00D0130A" w:rsidRDefault="00D0130A" w:rsidP="00D0130A">
      <w:pPr>
        <w:numPr>
          <w:ilvl w:val="0"/>
          <w:numId w:val="4"/>
        </w:numPr>
      </w:pPr>
      <w:r w:rsidRPr="00D0130A">
        <w:t xml:space="preserve">Actual results may differ due to market conditions, regulatory changes, and other unforeseen factors. </w:t>
      </w:r>
    </w:p>
    <w:p w14:paraId="3CF477E1" w14:textId="77777777" w:rsidR="00D0130A" w:rsidRPr="00D0130A" w:rsidRDefault="00D0130A" w:rsidP="00D0130A">
      <w:pPr>
        <w:rPr>
          <w:b/>
          <w:bCs/>
        </w:rPr>
      </w:pPr>
      <w:r w:rsidRPr="00D0130A">
        <w:rPr>
          <w:b/>
          <w:bCs/>
        </w:rPr>
        <w:t>6. Purpose of Certificate</w:t>
      </w:r>
    </w:p>
    <w:p w14:paraId="09A7D187" w14:textId="77777777" w:rsidR="00D0130A" w:rsidRPr="00D0130A" w:rsidRDefault="00D0130A" w:rsidP="00D0130A">
      <w:r w:rsidRPr="00D0130A">
        <w:t xml:space="preserve">This certificate is issued at the specific request of the Entity for submission to </w:t>
      </w:r>
      <w:r w:rsidRPr="00D0130A">
        <w:rPr>
          <w:b/>
          <w:bCs/>
        </w:rPr>
        <w:t>Banks / Financial Institutions / Investors / Lending Agencies for the purpose of Loan Processing, Project Appraisal, Term Loan / CC / OD Limit Assessment</w:t>
      </w:r>
      <w:r w:rsidRPr="00D0130A">
        <w:t xml:space="preserve"> and should not be used for any other purpose without prior written consent.</w:t>
      </w:r>
    </w:p>
    <w:p w14:paraId="4130BDDC" w14:textId="77777777" w:rsidR="00D0130A" w:rsidRPr="00D0130A" w:rsidRDefault="00D0130A" w:rsidP="00D0130A">
      <w:pPr>
        <w:rPr>
          <w:b/>
          <w:bCs/>
        </w:rPr>
      </w:pPr>
      <w:r w:rsidRPr="00D0130A">
        <w:rPr>
          <w:b/>
          <w:bCs/>
        </w:rPr>
        <w:t>7. Limitation</w:t>
      </w:r>
    </w:p>
    <w:p w14:paraId="05F087E1" w14:textId="77777777" w:rsidR="00D0130A" w:rsidRPr="00D0130A" w:rsidRDefault="00D0130A" w:rsidP="00D0130A">
      <w:r w:rsidRPr="00D0130A">
        <w:t>This certificate does not constitute an audit opinion or assurance engagement under Standards on Auditing issued by ICAI. We do not accept responsibility for actual future performance or deviations from projections.</w:t>
      </w:r>
    </w:p>
    <w:p w14:paraId="779965E0" w14:textId="77777777" w:rsidR="00D0130A" w:rsidRPr="00D0130A" w:rsidRDefault="00D0130A" w:rsidP="00D0130A">
      <w:r w:rsidRPr="00D0130A">
        <w:pict w14:anchorId="56AA91F3">
          <v:rect id="_x0000_i1093" style="width:0;height:1.5pt" o:hralign="center" o:hrstd="t" o:hr="t" fillcolor="#a0a0a0" stroked="f"/>
        </w:pict>
      </w:r>
    </w:p>
    <w:p w14:paraId="52E649D8" w14:textId="77777777" w:rsidR="00D0130A" w:rsidRPr="00D0130A" w:rsidRDefault="00D0130A" w:rsidP="00D0130A">
      <w:r w:rsidRPr="00D0130A">
        <w:rPr>
          <w:b/>
          <w:bCs/>
        </w:rPr>
        <w:lastRenderedPageBreak/>
        <w:t>Place:</w:t>
      </w:r>
      <w:r w:rsidRPr="00D0130A">
        <w:t xml:space="preserve"> __________</w:t>
      </w:r>
      <w:r w:rsidRPr="00D0130A">
        <w:br/>
      </w:r>
      <w:r w:rsidRPr="00D0130A">
        <w:rPr>
          <w:b/>
          <w:bCs/>
        </w:rPr>
        <w:t>Date:</w:t>
      </w:r>
      <w:r w:rsidRPr="00D0130A">
        <w:t xml:space="preserve"> __________</w:t>
      </w:r>
    </w:p>
    <w:p w14:paraId="44E03679" w14:textId="77777777" w:rsidR="00D0130A" w:rsidRPr="00D0130A" w:rsidRDefault="00D0130A" w:rsidP="00D0130A">
      <w:pPr>
        <w:rPr>
          <w:b/>
          <w:bCs/>
        </w:rPr>
      </w:pPr>
      <w:r w:rsidRPr="00D0130A">
        <w:rPr>
          <w:b/>
          <w:bCs/>
        </w:rPr>
        <w:t>For (Name of CA Firm / Chartered Accountant)</w:t>
      </w:r>
    </w:p>
    <w:p w14:paraId="68968C28" w14:textId="77777777" w:rsidR="00D0130A" w:rsidRPr="00D0130A" w:rsidRDefault="00D0130A" w:rsidP="00D0130A">
      <w:r w:rsidRPr="00D0130A">
        <w:t>(Signature)</w:t>
      </w:r>
    </w:p>
    <w:p w14:paraId="728BD051" w14:textId="77777777" w:rsidR="00D0130A" w:rsidRPr="00D0130A" w:rsidRDefault="00D0130A" w:rsidP="00D0130A">
      <w:r w:rsidRPr="00D0130A">
        <w:rPr>
          <w:b/>
          <w:bCs/>
        </w:rPr>
        <w:t>CA Name:</w:t>
      </w:r>
      <w:r w:rsidRPr="00D0130A">
        <w:t xml:space="preserve"> ___________________________</w:t>
      </w:r>
      <w:r w:rsidRPr="00D0130A">
        <w:br/>
      </w:r>
      <w:r w:rsidRPr="00D0130A">
        <w:rPr>
          <w:b/>
          <w:bCs/>
        </w:rPr>
        <w:t>Membership No.:</w:t>
      </w:r>
      <w:r w:rsidRPr="00D0130A">
        <w:t xml:space="preserve"> _____________________</w:t>
      </w:r>
      <w:r w:rsidRPr="00D0130A">
        <w:br/>
      </w:r>
      <w:r w:rsidRPr="00D0130A">
        <w:rPr>
          <w:b/>
          <w:bCs/>
        </w:rPr>
        <w:t>FRN (if firm):</w:t>
      </w:r>
      <w:r w:rsidRPr="00D0130A">
        <w:t xml:space="preserve"> _______________________</w:t>
      </w:r>
      <w:r w:rsidRPr="00D0130A">
        <w:br/>
      </w:r>
      <w:r w:rsidRPr="00D0130A">
        <w:rPr>
          <w:b/>
          <w:bCs/>
        </w:rPr>
        <w:t>UDIN:</w:t>
      </w:r>
      <w:r w:rsidRPr="00D0130A">
        <w:t xml:space="preserve"> _______________________________</w:t>
      </w:r>
      <w:r w:rsidRPr="00D0130A">
        <w:br/>
      </w:r>
      <w:r w:rsidRPr="00D0130A">
        <w:rPr>
          <w:b/>
          <w:bCs/>
        </w:rPr>
        <w:t>Seal:</w:t>
      </w:r>
      <w:r w:rsidRPr="00D0130A">
        <w:t xml:space="preserve"> ________________________________</w:t>
      </w:r>
    </w:p>
    <w:p w14:paraId="61F3643F" w14:textId="77777777" w:rsidR="00D36A75" w:rsidRDefault="00D36A75"/>
    <w:sectPr w:rsidR="00D3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2280"/>
    <w:multiLevelType w:val="multilevel"/>
    <w:tmpl w:val="6C52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3177A"/>
    <w:multiLevelType w:val="multilevel"/>
    <w:tmpl w:val="AC2A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52BE0"/>
    <w:multiLevelType w:val="multilevel"/>
    <w:tmpl w:val="CAF4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716C0"/>
    <w:multiLevelType w:val="multilevel"/>
    <w:tmpl w:val="E5EE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B6B4C"/>
    <w:multiLevelType w:val="multilevel"/>
    <w:tmpl w:val="2CB0C03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16cid:durableId="209153386">
    <w:abstractNumId w:val="1"/>
  </w:num>
  <w:num w:numId="2" w16cid:durableId="583686875">
    <w:abstractNumId w:val="0"/>
  </w:num>
  <w:num w:numId="3" w16cid:durableId="77096898">
    <w:abstractNumId w:val="3"/>
  </w:num>
  <w:num w:numId="4" w16cid:durableId="1562250501">
    <w:abstractNumId w:val="2"/>
  </w:num>
  <w:num w:numId="5" w16cid:durableId="37454683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0A"/>
    <w:rsid w:val="00035C05"/>
    <w:rsid w:val="00227D87"/>
    <w:rsid w:val="009E0137"/>
    <w:rsid w:val="00D0130A"/>
    <w:rsid w:val="00D36A75"/>
    <w:rsid w:val="00F45B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BE95"/>
  <w15:chartTrackingRefBased/>
  <w15:docId w15:val="{9C9547B5-6BA9-4AF5-B3C6-869EE3BF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3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13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13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13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13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1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3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13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13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3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13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1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30A"/>
    <w:rPr>
      <w:rFonts w:eastAsiaTheme="majorEastAsia" w:cstheme="majorBidi"/>
      <w:color w:val="272727" w:themeColor="text1" w:themeTint="D8"/>
    </w:rPr>
  </w:style>
  <w:style w:type="paragraph" w:styleId="Title">
    <w:name w:val="Title"/>
    <w:basedOn w:val="Normal"/>
    <w:next w:val="Normal"/>
    <w:link w:val="TitleChar"/>
    <w:uiPriority w:val="10"/>
    <w:qFormat/>
    <w:rsid w:val="00D0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30A"/>
    <w:pPr>
      <w:spacing w:before="160"/>
      <w:jc w:val="center"/>
    </w:pPr>
    <w:rPr>
      <w:i/>
      <w:iCs/>
      <w:color w:val="404040" w:themeColor="text1" w:themeTint="BF"/>
    </w:rPr>
  </w:style>
  <w:style w:type="character" w:customStyle="1" w:styleId="QuoteChar">
    <w:name w:val="Quote Char"/>
    <w:basedOn w:val="DefaultParagraphFont"/>
    <w:link w:val="Quote"/>
    <w:uiPriority w:val="29"/>
    <w:rsid w:val="00D0130A"/>
    <w:rPr>
      <w:i/>
      <w:iCs/>
      <w:color w:val="404040" w:themeColor="text1" w:themeTint="BF"/>
    </w:rPr>
  </w:style>
  <w:style w:type="paragraph" w:styleId="ListParagraph">
    <w:name w:val="List Paragraph"/>
    <w:basedOn w:val="Normal"/>
    <w:uiPriority w:val="34"/>
    <w:qFormat/>
    <w:rsid w:val="00D0130A"/>
    <w:pPr>
      <w:ind w:left="720"/>
      <w:contextualSpacing/>
    </w:pPr>
  </w:style>
  <w:style w:type="character" w:styleId="IntenseEmphasis">
    <w:name w:val="Intense Emphasis"/>
    <w:basedOn w:val="DefaultParagraphFont"/>
    <w:uiPriority w:val="21"/>
    <w:qFormat/>
    <w:rsid w:val="00D0130A"/>
    <w:rPr>
      <w:i/>
      <w:iCs/>
      <w:color w:val="2F5496" w:themeColor="accent1" w:themeShade="BF"/>
    </w:rPr>
  </w:style>
  <w:style w:type="paragraph" w:styleId="IntenseQuote">
    <w:name w:val="Intense Quote"/>
    <w:basedOn w:val="Normal"/>
    <w:next w:val="Normal"/>
    <w:link w:val="IntenseQuoteChar"/>
    <w:uiPriority w:val="30"/>
    <w:qFormat/>
    <w:rsid w:val="00D01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130A"/>
    <w:rPr>
      <w:i/>
      <w:iCs/>
      <w:color w:val="2F5496" w:themeColor="accent1" w:themeShade="BF"/>
    </w:rPr>
  </w:style>
  <w:style w:type="character" w:styleId="IntenseReference">
    <w:name w:val="Intense Reference"/>
    <w:basedOn w:val="DefaultParagraphFont"/>
    <w:uiPriority w:val="32"/>
    <w:qFormat/>
    <w:rsid w:val="00D0130A"/>
    <w:rPr>
      <w:b/>
      <w:bCs/>
      <w:smallCaps/>
      <w:color w:val="2F5496" w:themeColor="accent1" w:themeShade="BF"/>
      <w:spacing w:val="5"/>
    </w:rPr>
  </w:style>
  <w:style w:type="table" w:styleId="TableGrid">
    <w:name w:val="Table Grid"/>
    <w:basedOn w:val="TableNormal"/>
    <w:uiPriority w:val="39"/>
    <w:rsid w:val="00D01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504</Words>
  <Characters>3198</Characters>
  <Application>Microsoft Office Word</Application>
  <DocSecurity>0</DocSecurity>
  <Lines>123</Lines>
  <Paragraphs>105</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2026-05-06T16:08:00Z</dcterms:created>
  <dcterms:modified xsi:type="dcterms:W3CDTF">2026-05-06T16:14:00Z</dcterms:modified>
</cp:coreProperties>
</file>