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42E6B" w14:textId="77777777" w:rsidR="002E68C2" w:rsidRPr="002E68C2" w:rsidRDefault="002E68C2" w:rsidP="002E68C2">
      <w:r w:rsidRPr="002E68C2">
        <w:br/>
      </w:r>
      <w:r w:rsidRPr="002E68C2">
        <w:rPr>
          <w:i/>
          <w:iCs/>
        </w:rPr>
        <w:t>Turnover Certificate – Last 3 Financial Years</w:t>
      </w:r>
    </w:p>
    <w:p w14:paraId="0F05903F" w14:textId="77777777" w:rsidR="002E68C2" w:rsidRPr="002E68C2" w:rsidRDefault="002E68C2" w:rsidP="002E68C2">
      <w:r w:rsidRPr="002E68C2">
        <w:t>To Whomsoever It May Concern</w:t>
      </w:r>
    </w:p>
    <w:p w14:paraId="637B7E67" w14:textId="77777777" w:rsidR="002E68C2" w:rsidRPr="002E68C2" w:rsidRDefault="002E68C2" w:rsidP="002E68C2">
      <w:r w:rsidRPr="002E68C2">
        <w:t xml:space="preserve">We have been requested by </w:t>
      </w:r>
      <w:r w:rsidRPr="002E68C2">
        <w:rPr>
          <w:b/>
          <w:bCs/>
        </w:rPr>
        <w:t>M/s ____________________________</w:t>
      </w:r>
      <w:r w:rsidRPr="002E68C2">
        <w:t xml:space="preserve"> (“the Entity”), having its registered office at </w:t>
      </w:r>
      <w:r w:rsidRPr="002E68C2">
        <w:rPr>
          <w:b/>
          <w:bCs/>
        </w:rPr>
        <w:t>________________________________________</w:t>
      </w:r>
      <w:r w:rsidRPr="002E68C2">
        <w:t>, to certify the turnover for the last three financial years based on its books of accounts and financial records.</w:t>
      </w:r>
    </w:p>
    <w:p w14:paraId="13AD1421" w14:textId="77777777" w:rsidR="002E68C2" w:rsidRPr="002E68C2" w:rsidRDefault="002E68C2" w:rsidP="002E68C2">
      <w:r w:rsidRPr="002E68C2">
        <w:t>We have examined the audited/unaudited financial statements, books of accounts, GST returns (where applicable), and other relevant records produced before us for verification.</w:t>
      </w:r>
    </w:p>
    <w:p w14:paraId="71EA003D" w14:textId="77777777" w:rsidR="002E68C2" w:rsidRPr="002E68C2" w:rsidRDefault="002E68C2" w:rsidP="002E68C2">
      <w:pPr>
        <w:rPr>
          <w:b/>
          <w:bCs/>
        </w:rPr>
      </w:pPr>
      <w:r w:rsidRPr="002E68C2">
        <w:rPr>
          <w:b/>
          <w:bCs/>
        </w:rPr>
        <w:t>Certified Turnover Details</w:t>
      </w:r>
    </w:p>
    <w:tbl>
      <w:tblPr>
        <w:tblStyle w:val="TableGrid"/>
        <w:tblW w:w="5000" w:type="pct"/>
        <w:tblLook w:val="04A0" w:firstRow="1" w:lastRow="0" w:firstColumn="1" w:lastColumn="0" w:noHBand="0" w:noVBand="1"/>
      </w:tblPr>
      <w:tblGrid>
        <w:gridCol w:w="2662"/>
        <w:gridCol w:w="4129"/>
        <w:gridCol w:w="2225"/>
      </w:tblGrid>
      <w:tr w:rsidR="002E68C2" w:rsidRPr="002E68C2" w14:paraId="0B275DF6" w14:textId="77777777" w:rsidTr="002E68C2">
        <w:tc>
          <w:tcPr>
            <w:tcW w:w="1476" w:type="pct"/>
            <w:hideMark/>
          </w:tcPr>
          <w:p w14:paraId="39182497" w14:textId="77777777" w:rsidR="002E68C2" w:rsidRPr="002E68C2" w:rsidRDefault="002E68C2" w:rsidP="002E68C2">
            <w:pPr>
              <w:spacing w:after="160" w:line="259" w:lineRule="auto"/>
              <w:rPr>
                <w:b/>
                <w:bCs/>
              </w:rPr>
            </w:pPr>
            <w:r w:rsidRPr="002E68C2">
              <w:rPr>
                <w:b/>
                <w:bCs/>
              </w:rPr>
              <w:t>Financial Year</w:t>
            </w:r>
          </w:p>
        </w:tc>
        <w:tc>
          <w:tcPr>
            <w:tcW w:w="2290" w:type="pct"/>
            <w:hideMark/>
          </w:tcPr>
          <w:p w14:paraId="6E407537" w14:textId="77777777" w:rsidR="002E68C2" w:rsidRPr="002E68C2" w:rsidRDefault="002E68C2" w:rsidP="002E68C2">
            <w:pPr>
              <w:spacing w:after="160" w:line="259" w:lineRule="auto"/>
              <w:rPr>
                <w:b/>
                <w:bCs/>
              </w:rPr>
            </w:pPr>
            <w:r w:rsidRPr="002E68C2">
              <w:rPr>
                <w:b/>
                <w:bCs/>
              </w:rPr>
              <w:t>Nature of Turnover</w:t>
            </w:r>
          </w:p>
        </w:tc>
        <w:tc>
          <w:tcPr>
            <w:tcW w:w="1234" w:type="pct"/>
            <w:hideMark/>
          </w:tcPr>
          <w:p w14:paraId="39DDC04F" w14:textId="77777777" w:rsidR="002E68C2" w:rsidRPr="002E68C2" w:rsidRDefault="002E68C2" w:rsidP="002E68C2">
            <w:pPr>
              <w:spacing w:after="160" w:line="259" w:lineRule="auto"/>
              <w:rPr>
                <w:b/>
                <w:bCs/>
              </w:rPr>
            </w:pPr>
            <w:r w:rsidRPr="002E68C2">
              <w:rPr>
                <w:b/>
                <w:bCs/>
              </w:rPr>
              <w:t>Amount (₹)</w:t>
            </w:r>
          </w:p>
        </w:tc>
      </w:tr>
      <w:tr w:rsidR="002E68C2" w:rsidRPr="002E68C2" w14:paraId="743E203A" w14:textId="77777777" w:rsidTr="002E68C2">
        <w:tc>
          <w:tcPr>
            <w:tcW w:w="1476" w:type="pct"/>
            <w:hideMark/>
          </w:tcPr>
          <w:p w14:paraId="004C4FE2" w14:textId="77777777" w:rsidR="002E68C2" w:rsidRPr="002E68C2" w:rsidRDefault="002E68C2" w:rsidP="002E68C2">
            <w:pPr>
              <w:spacing w:after="160" w:line="259" w:lineRule="auto"/>
            </w:pPr>
            <w:r w:rsidRPr="002E68C2">
              <w:t>FY __________</w:t>
            </w:r>
          </w:p>
        </w:tc>
        <w:tc>
          <w:tcPr>
            <w:tcW w:w="2290" w:type="pct"/>
            <w:hideMark/>
          </w:tcPr>
          <w:p w14:paraId="0AA13658" w14:textId="77777777" w:rsidR="002E68C2" w:rsidRPr="002E68C2" w:rsidRDefault="002E68C2" w:rsidP="002E68C2">
            <w:pPr>
              <w:spacing w:after="160" w:line="259" w:lineRule="auto"/>
            </w:pPr>
            <w:r w:rsidRPr="002E68C2">
              <w:t>Domestic / Export / Total</w:t>
            </w:r>
          </w:p>
        </w:tc>
        <w:tc>
          <w:tcPr>
            <w:tcW w:w="1234" w:type="pct"/>
            <w:hideMark/>
          </w:tcPr>
          <w:p w14:paraId="65AE8C02" w14:textId="77777777" w:rsidR="002E68C2" w:rsidRPr="002E68C2" w:rsidRDefault="002E68C2" w:rsidP="002E68C2">
            <w:pPr>
              <w:spacing w:after="160" w:line="259" w:lineRule="auto"/>
            </w:pPr>
            <w:r w:rsidRPr="002E68C2">
              <w:t>__________</w:t>
            </w:r>
          </w:p>
        </w:tc>
      </w:tr>
      <w:tr w:rsidR="002E68C2" w:rsidRPr="002E68C2" w14:paraId="77E5FEFB" w14:textId="77777777" w:rsidTr="002E68C2">
        <w:tc>
          <w:tcPr>
            <w:tcW w:w="1476" w:type="pct"/>
            <w:hideMark/>
          </w:tcPr>
          <w:p w14:paraId="0E673720" w14:textId="77777777" w:rsidR="002E68C2" w:rsidRPr="002E68C2" w:rsidRDefault="002E68C2" w:rsidP="002E68C2">
            <w:pPr>
              <w:spacing w:after="160" w:line="259" w:lineRule="auto"/>
            </w:pPr>
            <w:r w:rsidRPr="002E68C2">
              <w:t>FY __________</w:t>
            </w:r>
          </w:p>
        </w:tc>
        <w:tc>
          <w:tcPr>
            <w:tcW w:w="2290" w:type="pct"/>
            <w:hideMark/>
          </w:tcPr>
          <w:p w14:paraId="28BA8963" w14:textId="77777777" w:rsidR="002E68C2" w:rsidRPr="002E68C2" w:rsidRDefault="002E68C2" w:rsidP="002E68C2">
            <w:pPr>
              <w:spacing w:after="160" w:line="259" w:lineRule="auto"/>
            </w:pPr>
            <w:r w:rsidRPr="002E68C2">
              <w:t>Domestic / Export / Total</w:t>
            </w:r>
          </w:p>
        </w:tc>
        <w:tc>
          <w:tcPr>
            <w:tcW w:w="1234" w:type="pct"/>
            <w:hideMark/>
          </w:tcPr>
          <w:p w14:paraId="17356EBD" w14:textId="77777777" w:rsidR="002E68C2" w:rsidRPr="002E68C2" w:rsidRDefault="002E68C2" w:rsidP="002E68C2">
            <w:pPr>
              <w:spacing w:after="160" w:line="259" w:lineRule="auto"/>
            </w:pPr>
            <w:r w:rsidRPr="002E68C2">
              <w:t>__________</w:t>
            </w:r>
          </w:p>
        </w:tc>
      </w:tr>
      <w:tr w:rsidR="002E68C2" w:rsidRPr="002E68C2" w14:paraId="65493471" w14:textId="77777777" w:rsidTr="002E68C2">
        <w:tc>
          <w:tcPr>
            <w:tcW w:w="1476" w:type="pct"/>
            <w:hideMark/>
          </w:tcPr>
          <w:p w14:paraId="4D73D779" w14:textId="77777777" w:rsidR="002E68C2" w:rsidRPr="002E68C2" w:rsidRDefault="002E68C2" w:rsidP="002E68C2">
            <w:pPr>
              <w:spacing w:after="160" w:line="259" w:lineRule="auto"/>
            </w:pPr>
            <w:r w:rsidRPr="002E68C2">
              <w:t>FY __________</w:t>
            </w:r>
          </w:p>
        </w:tc>
        <w:tc>
          <w:tcPr>
            <w:tcW w:w="2290" w:type="pct"/>
            <w:hideMark/>
          </w:tcPr>
          <w:p w14:paraId="701E1332" w14:textId="77777777" w:rsidR="002E68C2" w:rsidRPr="002E68C2" w:rsidRDefault="002E68C2" w:rsidP="002E68C2">
            <w:pPr>
              <w:spacing w:after="160" w:line="259" w:lineRule="auto"/>
            </w:pPr>
            <w:r w:rsidRPr="002E68C2">
              <w:t>Domestic / Export / Total</w:t>
            </w:r>
          </w:p>
        </w:tc>
        <w:tc>
          <w:tcPr>
            <w:tcW w:w="1234" w:type="pct"/>
            <w:hideMark/>
          </w:tcPr>
          <w:p w14:paraId="4CD367FD" w14:textId="77777777" w:rsidR="002E68C2" w:rsidRPr="002E68C2" w:rsidRDefault="002E68C2" w:rsidP="002E68C2">
            <w:pPr>
              <w:spacing w:after="160" w:line="259" w:lineRule="auto"/>
            </w:pPr>
            <w:r w:rsidRPr="002E68C2">
              <w:t>__________</w:t>
            </w:r>
          </w:p>
        </w:tc>
      </w:tr>
    </w:tbl>
    <w:p w14:paraId="446DC398" w14:textId="77777777" w:rsidR="002E68C2" w:rsidRPr="002E68C2" w:rsidRDefault="002E68C2" w:rsidP="002E68C2">
      <w:r w:rsidRPr="002E68C2">
        <w:rPr>
          <w:b/>
          <w:bCs/>
        </w:rPr>
        <w:t>Total Turnover (Last 3 Years) (₹): ____________________________</w:t>
      </w:r>
    </w:p>
    <w:p w14:paraId="41F57150" w14:textId="77777777" w:rsidR="002E68C2" w:rsidRPr="002E68C2" w:rsidRDefault="002E68C2" w:rsidP="002E68C2">
      <w:pPr>
        <w:rPr>
          <w:b/>
          <w:bCs/>
        </w:rPr>
      </w:pPr>
      <w:r w:rsidRPr="002E68C2">
        <w:rPr>
          <w:b/>
          <w:bCs/>
        </w:rPr>
        <w:t>Certification Statement</w:t>
      </w:r>
    </w:p>
    <w:p w14:paraId="0008F4C4" w14:textId="77777777" w:rsidR="002E68C2" w:rsidRPr="002E68C2" w:rsidRDefault="002E68C2" w:rsidP="002E68C2">
      <w:r w:rsidRPr="002E68C2">
        <w:t>Based on our examination of the books of accounts and information and explanations provided to us, we hereby certify that the above turnover figures are correctly extracted from the financial records of the entity.</w:t>
      </w:r>
    </w:p>
    <w:p w14:paraId="72A2A97D" w14:textId="77777777" w:rsidR="002E68C2" w:rsidRPr="002E68C2" w:rsidRDefault="002E68C2" w:rsidP="002E68C2">
      <w:r w:rsidRPr="002E68C2">
        <w:t xml:space="preserve">This certificate is issued solely for the purpose of </w:t>
      </w:r>
      <w:r w:rsidRPr="002E68C2">
        <w:rPr>
          <w:b/>
          <w:bCs/>
        </w:rPr>
        <w:t>__________________________________________</w:t>
      </w:r>
      <w:r w:rsidRPr="002E68C2">
        <w:t xml:space="preserve"> and should not be used for any other purpose without our prior written consent.</w:t>
      </w:r>
    </w:p>
    <w:p w14:paraId="654D19A5" w14:textId="77777777" w:rsidR="002E68C2" w:rsidRPr="002E68C2" w:rsidRDefault="002E68C2" w:rsidP="002E68C2">
      <w:r w:rsidRPr="002E68C2">
        <w:t>We have not conducted an audit in accordance with Standards on Auditing unless specifically agreed upon, and therefore do not express any audit opinion on these figures.</w:t>
      </w:r>
    </w:p>
    <w:p w14:paraId="59DDB285" w14:textId="77777777" w:rsidR="002E68C2" w:rsidRPr="002E68C2" w:rsidRDefault="002E68C2" w:rsidP="002E68C2">
      <w:r w:rsidRPr="002E68C2">
        <w:t xml:space="preserve">For </w:t>
      </w:r>
      <w:r w:rsidRPr="002E68C2">
        <w:rPr>
          <w:b/>
          <w:bCs/>
        </w:rPr>
        <w:t>______________________________</w:t>
      </w:r>
      <w:r w:rsidRPr="002E68C2">
        <w:br/>
        <w:t>(Chartered Accountants)</w:t>
      </w:r>
      <w:r w:rsidRPr="002E68C2">
        <w:br/>
        <w:t>Firm Registration No.: _____________</w:t>
      </w:r>
    </w:p>
    <w:p w14:paraId="29168184" w14:textId="77777777" w:rsidR="002E68C2" w:rsidRPr="002E68C2" w:rsidRDefault="002E68C2" w:rsidP="002E68C2">
      <w:r w:rsidRPr="002E68C2">
        <w:t>Signature: _________________________</w:t>
      </w:r>
      <w:r w:rsidRPr="002E68C2">
        <w:br/>
        <w:t>Name of CA: _______________________</w:t>
      </w:r>
      <w:r w:rsidRPr="002E68C2">
        <w:br/>
        <w:t>Membership No.: ___________________</w:t>
      </w:r>
    </w:p>
    <w:p w14:paraId="5F737FB1" w14:textId="77777777" w:rsidR="002E68C2" w:rsidRPr="002E68C2" w:rsidRDefault="002E68C2" w:rsidP="002E68C2">
      <w:r w:rsidRPr="002E68C2">
        <w:t>Place: ____________________________</w:t>
      </w:r>
      <w:r w:rsidRPr="002E68C2">
        <w:br/>
        <w:t>Date: _____________________________</w:t>
      </w:r>
      <w:r w:rsidRPr="002E68C2">
        <w:br/>
        <w:t>UDIN: _____________________________</w:t>
      </w:r>
    </w:p>
    <w:p w14:paraId="5DFBC389" w14:textId="77777777" w:rsidR="00D36A75" w:rsidRDefault="00D36A75"/>
    <w:sectPr w:rsidR="00D36A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8C2"/>
    <w:rsid w:val="00035C05"/>
    <w:rsid w:val="00227D87"/>
    <w:rsid w:val="002E68C2"/>
    <w:rsid w:val="009E0137"/>
    <w:rsid w:val="00D36A75"/>
    <w:rsid w:val="00FC6E9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19B24"/>
  <w15:chartTrackingRefBased/>
  <w15:docId w15:val="{0D49A58D-2694-4999-9346-657B0951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68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68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68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68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68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68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8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8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8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8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68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68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68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68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68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8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8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8C2"/>
    <w:rPr>
      <w:rFonts w:eastAsiaTheme="majorEastAsia" w:cstheme="majorBidi"/>
      <w:color w:val="272727" w:themeColor="text1" w:themeTint="D8"/>
    </w:rPr>
  </w:style>
  <w:style w:type="paragraph" w:styleId="Title">
    <w:name w:val="Title"/>
    <w:basedOn w:val="Normal"/>
    <w:next w:val="Normal"/>
    <w:link w:val="TitleChar"/>
    <w:uiPriority w:val="10"/>
    <w:qFormat/>
    <w:rsid w:val="002E68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8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8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8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8C2"/>
    <w:pPr>
      <w:spacing w:before="160"/>
      <w:jc w:val="center"/>
    </w:pPr>
    <w:rPr>
      <w:i/>
      <w:iCs/>
      <w:color w:val="404040" w:themeColor="text1" w:themeTint="BF"/>
    </w:rPr>
  </w:style>
  <w:style w:type="character" w:customStyle="1" w:styleId="QuoteChar">
    <w:name w:val="Quote Char"/>
    <w:basedOn w:val="DefaultParagraphFont"/>
    <w:link w:val="Quote"/>
    <w:uiPriority w:val="29"/>
    <w:rsid w:val="002E68C2"/>
    <w:rPr>
      <w:i/>
      <w:iCs/>
      <w:color w:val="404040" w:themeColor="text1" w:themeTint="BF"/>
    </w:rPr>
  </w:style>
  <w:style w:type="paragraph" w:styleId="ListParagraph">
    <w:name w:val="List Paragraph"/>
    <w:basedOn w:val="Normal"/>
    <w:uiPriority w:val="34"/>
    <w:qFormat/>
    <w:rsid w:val="002E68C2"/>
    <w:pPr>
      <w:ind w:left="720"/>
      <w:contextualSpacing/>
    </w:pPr>
  </w:style>
  <w:style w:type="character" w:styleId="IntenseEmphasis">
    <w:name w:val="Intense Emphasis"/>
    <w:basedOn w:val="DefaultParagraphFont"/>
    <w:uiPriority w:val="21"/>
    <w:qFormat/>
    <w:rsid w:val="002E68C2"/>
    <w:rPr>
      <w:i/>
      <w:iCs/>
      <w:color w:val="2F5496" w:themeColor="accent1" w:themeShade="BF"/>
    </w:rPr>
  </w:style>
  <w:style w:type="paragraph" w:styleId="IntenseQuote">
    <w:name w:val="Intense Quote"/>
    <w:basedOn w:val="Normal"/>
    <w:next w:val="Normal"/>
    <w:link w:val="IntenseQuoteChar"/>
    <w:uiPriority w:val="30"/>
    <w:qFormat/>
    <w:rsid w:val="002E68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68C2"/>
    <w:rPr>
      <w:i/>
      <w:iCs/>
      <w:color w:val="2F5496" w:themeColor="accent1" w:themeShade="BF"/>
    </w:rPr>
  </w:style>
  <w:style w:type="character" w:styleId="IntenseReference">
    <w:name w:val="Intense Reference"/>
    <w:basedOn w:val="DefaultParagraphFont"/>
    <w:uiPriority w:val="32"/>
    <w:qFormat/>
    <w:rsid w:val="002E68C2"/>
    <w:rPr>
      <w:b/>
      <w:bCs/>
      <w:smallCaps/>
      <w:color w:val="2F5496" w:themeColor="accent1" w:themeShade="BF"/>
      <w:spacing w:val="5"/>
    </w:rPr>
  </w:style>
  <w:style w:type="table" w:styleId="TableGrid">
    <w:name w:val="Table Grid"/>
    <w:basedOn w:val="TableNormal"/>
    <w:uiPriority w:val="39"/>
    <w:rsid w:val="002E6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1494</Characters>
  <Application>Microsoft Office Word</Application>
  <DocSecurity>0</DocSecurity>
  <Lines>43</Lines>
  <Paragraphs>32</Paragraphs>
  <ScaleCrop>false</ScaleCrop>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kratikasahu_@outlook.com</dc:creator>
  <cp:keywords/>
  <dc:description/>
  <cp:lastModifiedBy>kratikasahu_@outlook.com</cp:lastModifiedBy>
  <cp:revision>1</cp:revision>
  <dcterms:created xsi:type="dcterms:W3CDTF">2026-05-02T13:14:00Z</dcterms:created>
  <dcterms:modified xsi:type="dcterms:W3CDTF">2026-05-02T13:16:00Z</dcterms:modified>
</cp:coreProperties>
</file>